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FE" w:rsidRPr="008B59FE" w:rsidRDefault="008B59FE" w:rsidP="008B59FE">
      <w:pPr>
        <w:pStyle w:val="a3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9FE">
        <w:rPr>
          <w:rFonts w:ascii="Times New Roman" w:hAnsi="Times New Roman" w:cs="Times New Roman"/>
          <w:b/>
          <w:sz w:val="28"/>
          <w:szCs w:val="28"/>
          <w:u w:val="single"/>
        </w:rPr>
        <w:t>Игра в раннем возрасте</w:t>
      </w:r>
    </w:p>
    <w:p w:rsidR="008B59FE" w:rsidRPr="008B59FE" w:rsidRDefault="008B59FE" w:rsidP="008B59FE">
      <w:pPr>
        <w:pStyle w:val="a3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Дети обычно очень любят, когда взрослые (родители, бабушки и дедушки, воспитатели) предлагают им поиграть вместе с ними. Эксперименты, проведенные в детском саду, показывают, что большинство дошкольников даже предпочитают игру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взрослым игре с игрушками и со сверстниками. Опишем кратко экспериментальную ситуацию. Детям предлагалось на выбор: поиграть самостоятельно с игрушками, поиграть со сверстниками, поиграть с экспериментатором, который прежде уже неоднократно играл с ними. Большая часть 5-летних детей выбрали игру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взрослым. Почему? На этот вопрос одна из девочек ответила: «А так интереснее. Наталья Петровна умеет придумывать новые игры, знает, как играть».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Но далеко не всем взрослым так «везет». Если у ребенка не было опыта совместной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игры с тем или иным конкретным взрослым, то на первых порах даже со знакомым ему ранее человеком он испытывает определенные трудности при включении в игру – это проявляется в некоторой растерянности, скованности. Их удивляет и даже настораживает поведение дяди и тети, вздумавших прокатиться верхом на палочке, как на лошади. Иногда даже предложение взрослого: «Давай поиграем» -  вызывает ответ ребенка, в котором чувствуется внутренне сопротивление: «А вы разве умеете играть?»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Причем такое поведение свойственно детям старше 3 лет. В раннем детстве таких реакций нет: дети заинтересованно наблюдают за действиями взрослых и легко включаются в их игру.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В чем же дело? Как показывают исследования, дети дошкольного возраста достаточно четко отличают игровую деятельность от других, «настоящих» дел. Для детей раннего возраста такой дифференциации еще не существует. У дошкольников уже сложились представления о разных сферах деятельности взрослых и детей: работа и серьезные дела – для пап и мам, игра – для детей. Кроме того, дети осознают неравенство своих позиций с позициями родителей, воспитателей: взрослые главнее, их надо слушаться, делать то, что они велят, учиться у них и т.п. (Конечно же, осознание не всегда определяет реальное поведение ребенка, но это уже другой вопрос.)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Действия взрослого, направленные на включение ребенка в серьезную деятельность, понятны ему. Другое дело – вторжение взрослого в сферу игры. Это для многих детей необычное явление, им нужно к этому приглядеться: «А в самом ли деле он играет, или только притворяется?». В таком случае залог успеха взрослого – смена им позиции «превосходства» на позицию «равного», взаимная свобода в отношениях с ребенком.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Итак, взрослый, играя с ребенком, не только переходит в не свойственную ему сферу деятельности, но и уравнивает свою позицию с позицией ребенка. Многие родители интуитивно находят пути такого преображения, часть же – испытывает определенные трудности, не умея освободиться от поучающего тона, диктаторства, </w:t>
      </w:r>
      <w:proofErr w:type="spellStart"/>
      <w:r w:rsidRPr="008B59FE">
        <w:rPr>
          <w:rFonts w:ascii="Times New Roman" w:hAnsi="Times New Roman" w:cs="Times New Roman"/>
          <w:sz w:val="28"/>
          <w:szCs w:val="28"/>
        </w:rPr>
        <w:t>вяно</w:t>
      </w:r>
      <w:proofErr w:type="spellEnd"/>
      <w:r w:rsidRPr="008B59FE">
        <w:rPr>
          <w:rFonts w:ascii="Times New Roman" w:hAnsi="Times New Roman" w:cs="Times New Roman"/>
          <w:sz w:val="28"/>
          <w:szCs w:val="28"/>
        </w:rPr>
        <w:t xml:space="preserve"> демонстрации превосходства своих знаний. Вроде </w:t>
      </w:r>
      <w:r w:rsidRPr="008B59FE">
        <w:rPr>
          <w:rFonts w:ascii="Times New Roman" w:hAnsi="Times New Roman" w:cs="Times New Roman"/>
          <w:sz w:val="28"/>
          <w:szCs w:val="28"/>
        </w:rPr>
        <w:lastRenderedPageBreak/>
        <w:t>бы это простое дело – включить ребенка в игру. Но даже у профессиональных воспитателей в детском саду такое простое дело не всегда ладится. Казалось бы, все воспитательница обдумала: на стройку дома детей сводила, показала им, как работают строители, игрушки, необходимые для игры, есть, роли распределены, а игры не получается. Дети действуют только по подсказке стоящей «над ними» воспитательницы – ни собственной инициативы, ни фантазии, ни творчества. А все оттого, что воспитательница не смогла избавиться от позиции «учителя» и игру превратила в урок, обязательное занятие.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Переход из одной сфера деятельности в другую связан для любого человека (и взрослого и ребенка) с некоторой перестройкой внутреннего состояния. Трудность или легкость перехода от одной деятельности к другой определяется в значительно мере предшествующей практикой, мерой удовольствия, свободой отношений, а также владением способами деятельности, к которой нужно перейти. Во всяком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взрослые испытывают явные затруднения при переходе к игре. Свидетельство тому – их поведение в ситуациях «деловых» или организационно-</w:t>
      </w:r>
      <w:proofErr w:type="spellStart"/>
      <w:r w:rsidRPr="008B59FE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8B59FE">
        <w:rPr>
          <w:rFonts w:ascii="Times New Roman" w:hAnsi="Times New Roman" w:cs="Times New Roman"/>
          <w:sz w:val="28"/>
          <w:szCs w:val="28"/>
        </w:rPr>
        <w:t xml:space="preserve"> игр, которые устраиваются в настоящее время специально для взрослых, для того чтобы активизировать их творческие возможности в сферах производства, управления коллективом, обучения студентов.  В таких ситуациях взрослым приходится отказаться от своих привычных социальных ролей, с них снимаются обязанности и ограничения, присущие производственной деятельности, изменяются привычные субординационные отношения (руководитель может оказаться «по сюжету» игры в зависимости от подчиненного), а выбор действий становится достаточно неопределенным. В таких ситуациях взрослые испытывают растерянность и эмоциональную напряженность (конечно, поначалу, пока они не освоятся с новым положением), ничуть не меньшую, чем дети, не имеющие опыта игры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Каким образом взрослый может подойти к игре ребенка, не вызывая реакции протеста, и освоиться с позицией «равного партнера»? Это можно сделать через подключение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игру, которую ребенок уже начал сам. В этом случае успех совместной игры будет зависеть от того, как взрослый поймет, разгадает замысел ребенка. Для этого нужно предварительно «подсмотреть» детскую игру, незаметно для ребенка понаблюдать за ним, а потом уже попробовать включиться в игру («Давай я тоже с тобой поиграю»).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Только после того, когда взрослый в глазах ребенка получил статус «умеющего играть», он может сам предлагать и начинать игру, «втягивая» в нее ребенка. Здесь уже надо пояснить ребенку свой замысел (во что вы предлагаете играть), заинтересовать его, «погрузить» в игру.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Но если взрослому трудно «погрузиться» в стихию игры, ребенку трудно из нее выйти, переключиться на повседневные, порой скучные дела. Родители часто сталкиваются в таких ситуациях с детскими капризами, непослушанием или жалобными просьбами: «Мамочка, ну еще чуть-чуть, я еще компот дочке не дала. Сейчас она доест, и я пойду умываться» или « Я </w:t>
      </w:r>
      <w:r w:rsidRPr="008B59FE">
        <w:rPr>
          <w:rFonts w:ascii="Times New Roman" w:hAnsi="Times New Roman" w:cs="Times New Roman"/>
          <w:sz w:val="28"/>
          <w:szCs w:val="28"/>
        </w:rPr>
        <w:lastRenderedPageBreak/>
        <w:t xml:space="preserve">еще в космосе, вот приземлюсь и пойду гулять», «Не буду, не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есть», - кричит, плача ребенок. И не потому, что он действительно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не хочет (через 5 минут с аппетитом будет есть), просто ему трудно сразу прервать игру. Чтобы предотвратить такие отрицательные эмоциональные реакции взрослый может подготовить ребенка к окончанию игры: «Мы сейчас будем с тобой заканчивать игры. Ты пока уложи всех «детей» спать, а пойду ужин готовить. Закончишь, приходи мне помочь»; «Давай – машины уже поехали в гараж, уже ночь. А завтра будем детей на дачу перевозить» и т.п.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Положим, вы нащупали пути «погружения» в игру и стали для </w:t>
      </w:r>
      <w:proofErr w:type="spellStart"/>
      <w:r w:rsidRPr="008B59FE">
        <w:rPr>
          <w:rFonts w:ascii="Times New Roman" w:hAnsi="Times New Roman" w:cs="Times New Roman"/>
          <w:sz w:val="28"/>
          <w:szCs w:val="28"/>
        </w:rPr>
        <w:t>ребнка</w:t>
      </w:r>
      <w:proofErr w:type="spellEnd"/>
      <w:r w:rsidRPr="008B59FE">
        <w:rPr>
          <w:rFonts w:ascii="Times New Roman" w:hAnsi="Times New Roman" w:cs="Times New Roman"/>
          <w:sz w:val="28"/>
          <w:szCs w:val="28"/>
        </w:rPr>
        <w:t xml:space="preserve"> привычным партнером по игре. И тогда перед вами должен встать основной вопрос: во что и как с ним играть? Ведь понятно, что делаете вы это не просто для собственного удовольствия. Отчасти – для удовольствия ребенка, но тогда достаточно «подстроится» под его игру – играть так, как играет он. Но </w:t>
      </w:r>
      <w:proofErr w:type="spellStart"/>
      <w:r w:rsidRPr="008B59FE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8B59FE">
        <w:rPr>
          <w:rFonts w:ascii="Times New Roman" w:hAnsi="Times New Roman" w:cs="Times New Roman"/>
          <w:sz w:val="28"/>
          <w:szCs w:val="28"/>
        </w:rPr>
        <w:t xml:space="preserve"> же основная цель совместной игры с ребенком – научить его новым способам построения игры, так чтобы игровая деятельность в полной мере выполняла развивающие функции, чтобы ребенок мог содержательно играть самостоятельно – один или со сверстниками.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Целенаправленное формирование игры тем и отличается от просто упражнения в ней, что взрослый осознанно передает ребенку все более сложные способы построения игры.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В педагогике разработаны приемы, позволяющие взрослому делать это наиболее эффективно и экономно, играя время от времени с ребенком.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 w:rsidRPr="008B59FE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8B59FE">
        <w:rPr>
          <w:rFonts w:ascii="Times New Roman" w:hAnsi="Times New Roman" w:cs="Times New Roman"/>
          <w:sz w:val="28"/>
          <w:szCs w:val="28"/>
        </w:rPr>
        <w:t xml:space="preserve"> позволяющим взрослому формировать игру у ребенка, является сюжет. Развертывая сюжет особым образом, взрослый может ставить ребенка перед необходимостью использоваться новый, более сложный способ построения игры, т.е. переводить ребенка от условных предметных действий к ролевому поведению и взаимодействию, а затем к комбинированию, придумыванию новых последовательностей событий. При этом тематическое содержание игры может быть очень разнообразным, но должно быть близким и понятным ребенку.</w:t>
      </w:r>
    </w:p>
    <w:p w:rsidR="008B59FE" w:rsidRPr="008B59FE" w:rsidRDefault="008B59FE" w:rsidP="00DC6FF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9FE">
        <w:rPr>
          <w:rFonts w:ascii="Times New Roman" w:hAnsi="Times New Roman" w:cs="Times New Roman"/>
          <w:sz w:val="28"/>
          <w:szCs w:val="28"/>
        </w:rPr>
        <w:t>Но что значит – развертывать сюжет игры? Может быть, просто рассказать ребенку, во что и как можно поиграть? Оказывается, что рассказ, объяснение здесь не годятся. Ребенок осваивает новый способ в «Живом» процессе совместной игры. Развертывать сюжет нужно, играя вместе с ним. Овладение новым способом произойдет быстрее, если взрослый предложит ребенку особые игры (особые не по своему тематическому содержанию,  а по форме), которые заставляют маленького партнера почти полностью отвлечься от привычных, уже ранее ос</w:t>
      </w:r>
      <w:bookmarkStart w:id="0" w:name="_GoBack"/>
      <w:bookmarkEnd w:id="0"/>
      <w:r w:rsidRPr="008B59FE">
        <w:rPr>
          <w:rFonts w:ascii="Times New Roman" w:hAnsi="Times New Roman" w:cs="Times New Roman"/>
          <w:sz w:val="28"/>
          <w:szCs w:val="28"/>
        </w:rPr>
        <w:t>военных способов в пользу новых.</w:t>
      </w:r>
    </w:p>
    <w:p w:rsidR="00970C91" w:rsidRPr="008B59FE" w:rsidRDefault="004F6DE9">
      <w:pPr>
        <w:rPr>
          <w:sz w:val="28"/>
          <w:szCs w:val="28"/>
        </w:rPr>
      </w:pPr>
    </w:p>
    <w:sectPr w:rsidR="00970C91" w:rsidRPr="008B59FE" w:rsidSect="00DC6FFD">
      <w:pgSz w:w="11906" w:h="16838"/>
      <w:pgMar w:top="1134" w:right="1274" w:bottom="1134" w:left="1276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FE"/>
    <w:rsid w:val="003B2691"/>
    <w:rsid w:val="006A5065"/>
    <w:rsid w:val="00823FD6"/>
    <w:rsid w:val="008B59FE"/>
    <w:rsid w:val="00D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F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F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2021-01-26T06:13:00Z</dcterms:created>
  <dcterms:modified xsi:type="dcterms:W3CDTF">2021-01-26T06:23:00Z</dcterms:modified>
</cp:coreProperties>
</file>