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75" w:rsidRPr="006F72D6" w:rsidRDefault="00064475" w:rsidP="006F7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72D6">
        <w:rPr>
          <w:b/>
          <w:bCs/>
          <w:sz w:val="28"/>
          <w:szCs w:val="28"/>
        </w:rPr>
        <w:t>ПСИХОЛОГИЧЕСКОЕ ЗДОРОВЬЕ</w:t>
      </w:r>
      <w:r w:rsidR="005A3681">
        <w:rPr>
          <w:sz w:val="28"/>
          <w:szCs w:val="28"/>
        </w:rPr>
        <w:t xml:space="preserve"> </w:t>
      </w:r>
      <w:r w:rsidRPr="006F72D6">
        <w:rPr>
          <w:b/>
          <w:bCs/>
          <w:sz w:val="28"/>
          <w:szCs w:val="28"/>
        </w:rPr>
        <w:t>И СПОСОБЫ ЕГО СОХРАНЕНИЯ.</w:t>
      </w:r>
    </w:p>
    <w:p w:rsidR="00064475" w:rsidRPr="005A3681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4475" w:rsidRPr="006F72D6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</w:rPr>
        <w:t xml:space="preserve">1. </w:t>
      </w:r>
      <w:r w:rsidRPr="001B437F">
        <w:rPr>
          <w:b/>
          <w:i/>
          <w:sz w:val="28"/>
          <w:szCs w:val="28"/>
        </w:rPr>
        <w:t>Притча.</w:t>
      </w:r>
    </w:p>
    <w:p w:rsidR="00064475" w:rsidRDefault="006F72D6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064475" w:rsidRPr="006F72D6">
        <w:rPr>
          <w:sz w:val="28"/>
          <w:szCs w:val="28"/>
        </w:rPr>
        <w:t>Бог создал человека из глины, и остался у него небольшой неиспользованный кусочек</w:t>
      </w:r>
      <w:r w:rsidR="00274DC3">
        <w:rPr>
          <w:sz w:val="28"/>
          <w:szCs w:val="28"/>
        </w:rPr>
        <w:t xml:space="preserve">. «Что бы еще вылепить?», – </w:t>
      </w:r>
      <w:r w:rsidR="00064475" w:rsidRPr="006F72D6">
        <w:rPr>
          <w:sz w:val="28"/>
          <w:szCs w:val="28"/>
        </w:rPr>
        <w:t>спросил Бог. «Вылепи мне счастья!»,- попросил человек! Ничего не ответил Бог. И только положил в руку человека кусочек неиспользованной глины.</w:t>
      </w:r>
    </w:p>
    <w:p w:rsidR="005A3681" w:rsidRPr="006F72D6" w:rsidRDefault="005A3681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4475" w:rsidRPr="00166372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</w:rPr>
        <w:t xml:space="preserve">2. </w:t>
      </w:r>
      <w:r w:rsidRPr="006F72D6">
        <w:rPr>
          <w:b/>
          <w:sz w:val="28"/>
          <w:szCs w:val="28"/>
          <w:u w:val="single"/>
        </w:rPr>
        <w:t>Понятие и определение здоровья</w:t>
      </w:r>
      <w:r w:rsidRPr="006F72D6">
        <w:rPr>
          <w:sz w:val="28"/>
          <w:szCs w:val="28"/>
          <w:u w:val="single"/>
        </w:rPr>
        <w:t>.</w:t>
      </w:r>
    </w:p>
    <w:p w:rsidR="00064475" w:rsidRPr="006F72D6" w:rsidRDefault="006F72D6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372"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По определению Всемир</w:t>
      </w:r>
      <w:r w:rsidR="00166372">
        <w:rPr>
          <w:sz w:val="28"/>
          <w:szCs w:val="28"/>
        </w:rPr>
        <w:t xml:space="preserve">ной организации охраны здоровья, «Здоровье – </w:t>
      </w:r>
      <w:r w:rsidR="00064475" w:rsidRPr="006F72D6">
        <w:rPr>
          <w:sz w:val="28"/>
          <w:szCs w:val="28"/>
        </w:rPr>
        <w:t>это состояние полного физического, психического, духовного благополучие, а не только отсутствие болезней.</w:t>
      </w:r>
    </w:p>
    <w:p w:rsidR="00064475" w:rsidRPr="006F72D6" w:rsidRDefault="006F72D6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372"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От чего зависит здоровье человека? По расчетам ученых. На 20% здоровье зав</w:t>
      </w:r>
      <w:r w:rsidR="00D60B07">
        <w:rPr>
          <w:sz w:val="28"/>
          <w:szCs w:val="28"/>
        </w:rPr>
        <w:t>исит от наследственных факторов</w:t>
      </w:r>
      <w:r w:rsidR="00064475" w:rsidRPr="006F72D6">
        <w:rPr>
          <w:sz w:val="28"/>
          <w:szCs w:val="28"/>
        </w:rPr>
        <w:t>, на 20% от состояния окружающей среды, на 10% от медицины, на 50% от способа жизни человека. То е6сть можно сказать. Что з</w:t>
      </w:r>
      <w:r w:rsidR="00166372">
        <w:rPr>
          <w:sz w:val="28"/>
          <w:szCs w:val="28"/>
        </w:rPr>
        <w:t xml:space="preserve">доровье человека – </w:t>
      </w:r>
      <w:bookmarkStart w:id="0" w:name="_GoBack"/>
      <w:bookmarkEnd w:id="0"/>
      <w:r w:rsidR="00064475" w:rsidRPr="006F72D6">
        <w:rPr>
          <w:sz w:val="28"/>
          <w:szCs w:val="28"/>
        </w:rPr>
        <w:t>в его руках.</w:t>
      </w:r>
    </w:p>
    <w:p w:rsidR="00064475" w:rsidRPr="006F72D6" w:rsidRDefault="006F72D6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064475" w:rsidRPr="006F72D6">
        <w:rPr>
          <w:sz w:val="28"/>
          <w:szCs w:val="28"/>
        </w:rPr>
        <w:t>Здоровье – понятие многоплановое. Это и высокий уровень приспособленности к условиям жизни, высокая работоспособность. Комфортное психологическое самочувствие, толерантные социальные условия.</w:t>
      </w:r>
    </w:p>
    <w:p w:rsidR="00064475" w:rsidRPr="006F72D6" w:rsidRDefault="006F72D6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064475" w:rsidRPr="006F72D6">
        <w:rPr>
          <w:sz w:val="28"/>
          <w:szCs w:val="28"/>
        </w:rPr>
        <w:t xml:space="preserve">На сегодняшний день выделяют такие </w:t>
      </w:r>
      <w:r w:rsidR="00064475" w:rsidRPr="006F72D6">
        <w:rPr>
          <w:b/>
          <w:i/>
          <w:sz w:val="28"/>
          <w:szCs w:val="28"/>
        </w:rPr>
        <w:t>составляющие здоровья человека</w:t>
      </w:r>
      <w:r w:rsidR="00064475" w:rsidRPr="006F72D6">
        <w:rPr>
          <w:sz w:val="28"/>
          <w:szCs w:val="28"/>
        </w:rPr>
        <w:t>:</w:t>
      </w:r>
    </w:p>
    <w:p w:rsidR="001B437F" w:rsidRPr="001B437F" w:rsidRDefault="00064475" w:rsidP="006F72D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  <w:u w:val="single"/>
        </w:rPr>
        <w:t>физическое здоровье</w:t>
      </w:r>
      <w:r w:rsidR="001B437F" w:rsidRPr="001B437F">
        <w:rPr>
          <w:sz w:val="28"/>
          <w:szCs w:val="28"/>
        </w:rPr>
        <w:t xml:space="preserve"> – </w:t>
      </w:r>
      <w:r w:rsidRPr="006F72D6">
        <w:rPr>
          <w:sz w:val="28"/>
          <w:szCs w:val="28"/>
        </w:rPr>
        <w:t>индивидуальные</w:t>
      </w:r>
      <w:r w:rsidR="001B437F">
        <w:rPr>
          <w:sz w:val="28"/>
          <w:szCs w:val="28"/>
        </w:rPr>
        <w:t xml:space="preserve"> особенности организма человека</w:t>
      </w:r>
      <w:r w:rsidRPr="006F72D6">
        <w:rPr>
          <w:sz w:val="28"/>
          <w:szCs w:val="28"/>
        </w:rPr>
        <w:t>, красота, сила, выдержка, генетическая наследственность, уровень физического развития органов и функциональных систем, отсутствие или наличие телесных о</w:t>
      </w:r>
      <w:r w:rsidR="001B437F">
        <w:rPr>
          <w:sz w:val="28"/>
          <w:szCs w:val="28"/>
        </w:rPr>
        <w:t>тклонений или болезней;</w:t>
      </w:r>
    </w:p>
    <w:p w:rsidR="001B437F" w:rsidRDefault="009C4490" w:rsidP="006F72D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интеллектуальное </w:t>
      </w:r>
      <w:r w:rsidRPr="009C4490">
        <w:rPr>
          <w:sz w:val="28"/>
          <w:szCs w:val="28"/>
          <w:u w:val="single"/>
        </w:rPr>
        <w:t>здоровье</w:t>
      </w:r>
      <w:r w:rsidRPr="009C449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64475" w:rsidRPr="001B437F">
        <w:rPr>
          <w:sz w:val="28"/>
          <w:szCs w:val="28"/>
        </w:rPr>
        <w:t>способность находить необходимую информацию, усваивать новые знания, использова</w:t>
      </w:r>
      <w:r w:rsidR="001B437F">
        <w:rPr>
          <w:sz w:val="28"/>
          <w:szCs w:val="28"/>
        </w:rPr>
        <w:t>ть их, принимать важные решения;</w:t>
      </w:r>
    </w:p>
    <w:p w:rsidR="009C4490" w:rsidRDefault="00064475" w:rsidP="006F72D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1B437F">
        <w:rPr>
          <w:sz w:val="28"/>
          <w:szCs w:val="28"/>
          <w:u w:val="single"/>
        </w:rPr>
        <w:t xml:space="preserve">эмоциональное </w:t>
      </w:r>
      <w:r w:rsidRPr="00BA79A0">
        <w:rPr>
          <w:sz w:val="28"/>
          <w:szCs w:val="28"/>
          <w:u w:val="single"/>
        </w:rPr>
        <w:t>здоровье</w:t>
      </w:r>
      <w:r w:rsidR="009C4490">
        <w:rPr>
          <w:sz w:val="28"/>
          <w:szCs w:val="28"/>
        </w:rPr>
        <w:t xml:space="preserve"> – </w:t>
      </w:r>
      <w:r w:rsidRPr="009C4490">
        <w:rPr>
          <w:sz w:val="28"/>
          <w:szCs w:val="28"/>
        </w:rPr>
        <w:t>умение</w:t>
      </w:r>
      <w:r w:rsidRPr="001B437F">
        <w:rPr>
          <w:sz w:val="28"/>
          <w:szCs w:val="28"/>
        </w:rPr>
        <w:t xml:space="preserve"> адекватно переживать то, что с ним происходит, понимать эмоции и чувства других, управлять своими эмоциями, бы</w:t>
      </w:r>
      <w:r w:rsidR="009C4490">
        <w:rPr>
          <w:sz w:val="28"/>
          <w:szCs w:val="28"/>
        </w:rPr>
        <w:t>ть эмоционально уравновешенными;</w:t>
      </w:r>
    </w:p>
    <w:p w:rsidR="009C4490" w:rsidRDefault="009C4490" w:rsidP="006F72D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психическое </w:t>
      </w:r>
      <w:r w:rsidRPr="00BA79A0">
        <w:rPr>
          <w:sz w:val="28"/>
          <w:szCs w:val="28"/>
          <w:u w:val="single"/>
        </w:rPr>
        <w:t>здоровье</w:t>
      </w:r>
      <w:r>
        <w:rPr>
          <w:sz w:val="28"/>
          <w:szCs w:val="28"/>
        </w:rPr>
        <w:t xml:space="preserve"> – </w:t>
      </w:r>
      <w:r w:rsidR="00064475" w:rsidRPr="009C4490">
        <w:rPr>
          <w:sz w:val="28"/>
          <w:szCs w:val="28"/>
        </w:rPr>
        <w:t>умение приспосабливаться в любых изменчивых условиях жизни, р</w:t>
      </w:r>
      <w:r>
        <w:rPr>
          <w:sz w:val="28"/>
          <w:szCs w:val="28"/>
        </w:rPr>
        <w:t>азвиваться и совершенствоваться;</w:t>
      </w:r>
    </w:p>
    <w:p w:rsidR="00BA79A0" w:rsidRDefault="00064475" w:rsidP="006F72D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9C4490">
        <w:rPr>
          <w:sz w:val="28"/>
          <w:szCs w:val="28"/>
          <w:u w:val="single"/>
        </w:rPr>
        <w:t>социальное здоровье</w:t>
      </w:r>
      <w:r w:rsidR="009C4490" w:rsidRPr="009C4490">
        <w:rPr>
          <w:sz w:val="28"/>
          <w:szCs w:val="28"/>
        </w:rPr>
        <w:t xml:space="preserve"> – </w:t>
      </w:r>
      <w:r w:rsidRPr="009C4490">
        <w:rPr>
          <w:sz w:val="28"/>
          <w:szCs w:val="28"/>
        </w:rPr>
        <w:t>способность строить и поддерживать позитивные</w:t>
      </w:r>
      <w:r w:rsidR="00BA79A0">
        <w:rPr>
          <w:sz w:val="28"/>
          <w:szCs w:val="28"/>
        </w:rPr>
        <w:t xml:space="preserve"> отношения с окружающими людьми;</w:t>
      </w:r>
    </w:p>
    <w:p w:rsidR="00064475" w:rsidRDefault="00064475" w:rsidP="006F72D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BA79A0">
        <w:rPr>
          <w:sz w:val="28"/>
          <w:szCs w:val="28"/>
          <w:u w:val="single"/>
        </w:rPr>
        <w:t xml:space="preserve">духовное </w:t>
      </w:r>
      <w:r w:rsidRPr="00166372">
        <w:rPr>
          <w:sz w:val="28"/>
          <w:szCs w:val="28"/>
          <w:u w:val="single"/>
        </w:rPr>
        <w:t>здоровье</w:t>
      </w:r>
      <w:r w:rsidR="00BA79A0">
        <w:rPr>
          <w:sz w:val="28"/>
          <w:szCs w:val="28"/>
        </w:rPr>
        <w:t xml:space="preserve"> – </w:t>
      </w:r>
      <w:r w:rsidRPr="00BA79A0">
        <w:rPr>
          <w:sz w:val="28"/>
          <w:szCs w:val="28"/>
        </w:rPr>
        <w:t>ценности, принципы, идеалы, мировоззрение, убеждения, которые нужно не только осознавать</w:t>
      </w:r>
      <w:proofErr w:type="gramStart"/>
      <w:r w:rsidRPr="00BA79A0">
        <w:rPr>
          <w:sz w:val="28"/>
          <w:szCs w:val="28"/>
        </w:rPr>
        <w:t xml:space="preserve"> ,</w:t>
      </w:r>
      <w:proofErr w:type="gramEnd"/>
      <w:r w:rsidRPr="00BA79A0">
        <w:rPr>
          <w:sz w:val="28"/>
          <w:szCs w:val="28"/>
        </w:rPr>
        <w:t>провозглашать, но и активно внедрять в жизнь.</w:t>
      </w:r>
    </w:p>
    <w:p w:rsidR="005A3681" w:rsidRPr="00BA79A0" w:rsidRDefault="005A3681" w:rsidP="005A368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64475" w:rsidRPr="00BA79A0" w:rsidRDefault="00BA79A0" w:rsidP="00BA79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A79A0">
        <w:rPr>
          <w:b/>
          <w:sz w:val="28"/>
          <w:szCs w:val="28"/>
          <w:u w:val="single"/>
        </w:rPr>
        <w:t xml:space="preserve">3. </w:t>
      </w:r>
      <w:r w:rsidR="00064475" w:rsidRPr="00BA79A0">
        <w:rPr>
          <w:b/>
          <w:sz w:val="28"/>
          <w:szCs w:val="28"/>
          <w:u w:val="single"/>
        </w:rPr>
        <w:t>Психическое здоровье и его критерии.</w:t>
      </w:r>
    </w:p>
    <w:p w:rsidR="00064475" w:rsidRPr="006F72D6" w:rsidRDefault="00BA79A0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9A0">
        <w:rPr>
          <w:sz w:val="28"/>
          <w:szCs w:val="28"/>
        </w:rPr>
        <w:tab/>
      </w:r>
      <w:r w:rsidR="00064475" w:rsidRPr="006F72D6">
        <w:rPr>
          <w:sz w:val="28"/>
          <w:szCs w:val="28"/>
          <w:u w:val="single"/>
        </w:rPr>
        <w:t>Психическое здоровье</w:t>
      </w:r>
      <w:r>
        <w:rPr>
          <w:sz w:val="28"/>
          <w:szCs w:val="28"/>
        </w:rPr>
        <w:t xml:space="preserve"> – </w:t>
      </w:r>
      <w:r w:rsidR="00D60B07">
        <w:rPr>
          <w:sz w:val="28"/>
          <w:szCs w:val="28"/>
        </w:rPr>
        <w:t>наличие</w:t>
      </w:r>
      <w:r w:rsidR="00064475" w:rsidRPr="006F72D6">
        <w:rPr>
          <w:sz w:val="28"/>
          <w:szCs w:val="28"/>
        </w:rPr>
        <w:t xml:space="preserve"> в психике человек</w:t>
      </w:r>
      <w:r>
        <w:rPr>
          <w:sz w:val="28"/>
          <w:szCs w:val="28"/>
        </w:rPr>
        <w:t>а активных и пассивных стержней</w:t>
      </w:r>
      <w:r w:rsidR="00064475" w:rsidRPr="006F72D6">
        <w:rPr>
          <w:sz w:val="28"/>
          <w:szCs w:val="28"/>
        </w:rPr>
        <w:t xml:space="preserve">, которые постоянно генерируют позитивный </w:t>
      </w:r>
      <w:r w:rsidR="00064475" w:rsidRPr="006F72D6">
        <w:rPr>
          <w:sz w:val="28"/>
          <w:szCs w:val="28"/>
        </w:rPr>
        <w:lastRenderedPageBreak/>
        <w:t>психоэнергетический потенциал, который обеспечивает осознанное позитивное восприятие окружающего мира, гармонию с ним и самим собой, личностный оптимизм и удовольствие от жизни.</w:t>
      </w:r>
    </w:p>
    <w:p w:rsidR="00064475" w:rsidRPr="006F72D6" w:rsidRDefault="00B756EC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B07">
        <w:rPr>
          <w:sz w:val="28"/>
          <w:szCs w:val="28"/>
        </w:rPr>
        <w:t>По мнению С.</w:t>
      </w:r>
      <w:r w:rsidR="00166372">
        <w:rPr>
          <w:sz w:val="28"/>
          <w:szCs w:val="28"/>
        </w:rPr>
        <w:t xml:space="preserve"> </w:t>
      </w:r>
      <w:r w:rsidR="00D60B07">
        <w:rPr>
          <w:sz w:val="28"/>
          <w:szCs w:val="28"/>
        </w:rPr>
        <w:t>Максименко, психическое</w:t>
      </w:r>
      <w:r w:rsidR="00064475" w:rsidRPr="006F72D6">
        <w:rPr>
          <w:sz w:val="28"/>
          <w:szCs w:val="28"/>
        </w:rPr>
        <w:t xml:space="preserve"> здоровье нужно понимать как аспект здоровья в целом, который характеризуется душевным комфортом, отсутствием патологических психологических проявлений и способностью к эффективной деятельности и саморегуляции относительно собственных целей и интересов человека.</w:t>
      </w:r>
    </w:p>
    <w:p w:rsidR="00064475" w:rsidRPr="006F72D6" w:rsidRDefault="00B756EC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4475" w:rsidRPr="006F72D6">
        <w:rPr>
          <w:sz w:val="28"/>
          <w:szCs w:val="28"/>
        </w:rPr>
        <w:t>М.Джехода</w:t>
      </w:r>
      <w:proofErr w:type="spellEnd"/>
      <w:r w:rsidR="00064475" w:rsidRPr="006F72D6">
        <w:rPr>
          <w:sz w:val="28"/>
          <w:szCs w:val="28"/>
        </w:rPr>
        <w:t xml:space="preserve"> выделяет </w:t>
      </w:r>
      <w:r w:rsidR="00064475" w:rsidRPr="006F72D6">
        <w:rPr>
          <w:sz w:val="28"/>
          <w:szCs w:val="28"/>
          <w:u w:val="single"/>
        </w:rPr>
        <w:t>6 аспектов психического здоровья:</w:t>
      </w:r>
    </w:p>
    <w:p w:rsidR="00064475" w:rsidRPr="006F72D6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1) позитивное отношение к себе;</w:t>
      </w:r>
    </w:p>
    <w:p w:rsidR="00064475" w:rsidRPr="006F72D6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2) оптимальное развитие, рост и самоактуализация личности;</w:t>
      </w:r>
    </w:p>
    <w:p w:rsidR="00064475" w:rsidRPr="006F72D6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3) психическая интеграция;</w:t>
      </w:r>
    </w:p>
    <w:p w:rsidR="00064475" w:rsidRPr="006F72D6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4) реалистическое восприятие окружения;</w:t>
      </w:r>
    </w:p>
    <w:p w:rsidR="00064475" w:rsidRPr="006F72D6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5) умение адекватно влиять на окружение;</w:t>
      </w:r>
    </w:p>
    <w:p w:rsidR="00064475" w:rsidRPr="006F72D6" w:rsidRDefault="00064475" w:rsidP="006F7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6) личностная автономия.</w:t>
      </w:r>
    </w:p>
    <w:p w:rsidR="00064475" w:rsidRDefault="00B756EC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 xml:space="preserve">Когда идет речь о психическом здоровье, то </w:t>
      </w:r>
      <w:proofErr w:type="gramStart"/>
      <w:r w:rsidR="00064475" w:rsidRPr="006F72D6">
        <w:rPr>
          <w:sz w:val="28"/>
          <w:szCs w:val="28"/>
        </w:rPr>
        <w:t>имеют ввиду</w:t>
      </w:r>
      <w:proofErr w:type="gramEnd"/>
      <w:r w:rsidR="00064475" w:rsidRPr="006F72D6">
        <w:rPr>
          <w:sz w:val="28"/>
          <w:szCs w:val="28"/>
        </w:rPr>
        <w:t xml:space="preserve"> тех людей, у которых нет патологий, а психические отклонения</w:t>
      </w:r>
      <w:r>
        <w:rPr>
          <w:sz w:val="28"/>
          <w:szCs w:val="28"/>
        </w:rPr>
        <w:t xml:space="preserve"> </w:t>
      </w:r>
      <w:r w:rsidR="00064475" w:rsidRPr="006F72D6">
        <w:rPr>
          <w:sz w:val="28"/>
          <w:szCs w:val="28"/>
        </w:rPr>
        <w:t xml:space="preserve">или отсутствуют, что является идеальным, или имеют ненормативный, но не аномальный характер. Поэтому психическое здоровье человека может бать </w:t>
      </w:r>
      <w:proofErr w:type="gramStart"/>
      <w:r w:rsidR="00064475" w:rsidRPr="006F72D6">
        <w:rPr>
          <w:sz w:val="28"/>
          <w:szCs w:val="28"/>
        </w:rPr>
        <w:t>отличным</w:t>
      </w:r>
      <w:proofErr w:type="gramEnd"/>
      <w:r w:rsidR="00064475" w:rsidRPr="006F72D6">
        <w:rPr>
          <w:sz w:val="28"/>
          <w:szCs w:val="28"/>
        </w:rPr>
        <w:t>, хорошим, удовлетворительным и плохим.</w:t>
      </w:r>
    </w:p>
    <w:p w:rsidR="005A3681" w:rsidRPr="006F72D6" w:rsidRDefault="005A3681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64475" w:rsidRPr="00B756EC" w:rsidRDefault="00B756EC" w:rsidP="006F72D6">
      <w:pPr>
        <w:pStyle w:val="a3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B756EC">
        <w:rPr>
          <w:b/>
          <w:sz w:val="28"/>
          <w:szCs w:val="28"/>
          <w:u w:val="single"/>
        </w:rPr>
        <w:t xml:space="preserve">4. </w:t>
      </w:r>
      <w:r w:rsidR="00064475" w:rsidRPr="00B756EC">
        <w:rPr>
          <w:b/>
          <w:sz w:val="28"/>
          <w:szCs w:val="28"/>
          <w:u w:val="single"/>
        </w:rPr>
        <w:t>Критериями психического здоровья человека являются:</w:t>
      </w:r>
    </w:p>
    <w:p w:rsidR="00064475" w:rsidRPr="006F72D6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Адекватный возрасту уровень зрелости познавательной, эмоциональн</w:t>
      </w:r>
      <w:proofErr w:type="gramStart"/>
      <w:r w:rsidRPr="006F72D6">
        <w:rPr>
          <w:sz w:val="28"/>
          <w:szCs w:val="28"/>
        </w:rPr>
        <w:t>о-</w:t>
      </w:r>
      <w:proofErr w:type="gramEnd"/>
      <w:r w:rsidRPr="006F72D6">
        <w:rPr>
          <w:sz w:val="28"/>
          <w:szCs w:val="28"/>
        </w:rPr>
        <w:t xml:space="preserve"> чувственной и волевой сфер личности.</w:t>
      </w:r>
    </w:p>
    <w:p w:rsidR="00064475" w:rsidRPr="006F72D6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Способность управлять своим поведением.</w:t>
      </w:r>
    </w:p>
    <w:p w:rsidR="00064475" w:rsidRPr="006F72D6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Способность выбирать жизненные цели и разумно планировать их достижение.</w:t>
      </w:r>
    </w:p>
    <w:p w:rsidR="00064475" w:rsidRPr="006F72D6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Личностный и социальный оптимизм.</w:t>
      </w:r>
    </w:p>
    <w:p w:rsidR="00064475" w:rsidRPr="006F72D6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Удовольствие от деятельности, личной и общественной жизни, общения, созерцания картин природы.</w:t>
      </w:r>
    </w:p>
    <w:p w:rsidR="00064475" w:rsidRPr="006F72D6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 xml:space="preserve">Понимание </w:t>
      </w:r>
      <w:proofErr w:type="gramStart"/>
      <w:r w:rsidRPr="006F72D6">
        <w:rPr>
          <w:sz w:val="28"/>
          <w:szCs w:val="28"/>
        </w:rPr>
        <w:t>прекрасного</w:t>
      </w:r>
      <w:proofErr w:type="gramEnd"/>
      <w:r w:rsidRPr="006F72D6">
        <w:rPr>
          <w:sz w:val="28"/>
          <w:szCs w:val="28"/>
        </w:rPr>
        <w:t>, комического и трагического.</w:t>
      </w:r>
    </w:p>
    <w:p w:rsidR="00064475" w:rsidRPr="006F72D6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Стабильный позитивный настрой.</w:t>
      </w:r>
    </w:p>
    <w:p w:rsidR="00064475" w:rsidRPr="006F72D6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spellStart"/>
      <w:r w:rsidRPr="006F72D6">
        <w:rPr>
          <w:sz w:val="28"/>
          <w:szCs w:val="28"/>
        </w:rPr>
        <w:t>Адаптированность</w:t>
      </w:r>
      <w:proofErr w:type="spellEnd"/>
      <w:r w:rsidRPr="006F72D6">
        <w:rPr>
          <w:sz w:val="28"/>
          <w:szCs w:val="28"/>
        </w:rPr>
        <w:t xml:space="preserve"> в </w:t>
      </w:r>
      <w:proofErr w:type="spellStart"/>
      <w:r w:rsidRPr="006F72D6">
        <w:rPr>
          <w:sz w:val="28"/>
          <w:szCs w:val="28"/>
        </w:rPr>
        <w:t>микросоциальных</w:t>
      </w:r>
      <w:proofErr w:type="spellEnd"/>
      <w:r w:rsidRPr="006F72D6">
        <w:rPr>
          <w:sz w:val="28"/>
          <w:szCs w:val="28"/>
        </w:rPr>
        <w:t xml:space="preserve"> отношениях.</w:t>
      </w:r>
    </w:p>
    <w:p w:rsidR="00064475" w:rsidRDefault="00064475" w:rsidP="00B756EC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Ощущение счастья.</w:t>
      </w:r>
    </w:p>
    <w:p w:rsidR="005A3681" w:rsidRPr="00B756EC" w:rsidRDefault="005A3681" w:rsidP="005A3681">
      <w:pPr>
        <w:pStyle w:val="a3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</w:p>
    <w:p w:rsidR="00064475" w:rsidRPr="00EF36D8" w:rsidRDefault="00EF36D8" w:rsidP="006F72D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F36D8">
        <w:rPr>
          <w:b/>
          <w:sz w:val="28"/>
          <w:szCs w:val="28"/>
          <w:u w:val="single"/>
        </w:rPr>
        <w:t xml:space="preserve">5. </w:t>
      </w:r>
      <w:r w:rsidR="00064475" w:rsidRPr="00EF36D8">
        <w:rPr>
          <w:b/>
          <w:sz w:val="28"/>
          <w:szCs w:val="28"/>
          <w:u w:val="single"/>
        </w:rPr>
        <w:t>Негативные факторы психического здоровья.</w:t>
      </w:r>
    </w:p>
    <w:p w:rsidR="00064475" w:rsidRDefault="00EF36D8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 xml:space="preserve">На </w:t>
      </w:r>
      <w:r w:rsidR="00D60B07">
        <w:rPr>
          <w:sz w:val="28"/>
          <w:szCs w:val="28"/>
        </w:rPr>
        <w:t>нарушение психического</w:t>
      </w:r>
      <w:r w:rsidR="000215CA">
        <w:rPr>
          <w:sz w:val="28"/>
          <w:szCs w:val="28"/>
        </w:rPr>
        <w:t xml:space="preserve"> здоровья влияет ряд факторов. Среди них – </w:t>
      </w:r>
      <w:r w:rsidR="00064475" w:rsidRPr="006F72D6">
        <w:rPr>
          <w:sz w:val="28"/>
          <w:szCs w:val="28"/>
        </w:rPr>
        <w:t xml:space="preserve">длительное действие негативных эмоций, которые генерируют </w:t>
      </w:r>
      <w:proofErr w:type="gramStart"/>
      <w:r w:rsidR="00064475" w:rsidRPr="006F72D6">
        <w:rPr>
          <w:sz w:val="28"/>
          <w:szCs w:val="28"/>
        </w:rPr>
        <w:t>негативную</w:t>
      </w:r>
      <w:proofErr w:type="gramEnd"/>
      <w:r w:rsidR="00064475" w:rsidRPr="006F72D6">
        <w:rPr>
          <w:sz w:val="28"/>
          <w:szCs w:val="28"/>
        </w:rPr>
        <w:t xml:space="preserve"> </w:t>
      </w:r>
      <w:proofErr w:type="spellStart"/>
      <w:r w:rsidR="00064475" w:rsidRPr="006F72D6">
        <w:rPr>
          <w:sz w:val="28"/>
          <w:szCs w:val="28"/>
        </w:rPr>
        <w:t>психоэнергию</w:t>
      </w:r>
      <w:proofErr w:type="spellEnd"/>
      <w:r w:rsidR="00064475" w:rsidRPr="006F72D6">
        <w:rPr>
          <w:sz w:val="28"/>
          <w:szCs w:val="28"/>
        </w:rPr>
        <w:t>.</w:t>
      </w:r>
    </w:p>
    <w:p w:rsidR="005A3681" w:rsidRPr="006F72D6" w:rsidRDefault="005A3681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64475" w:rsidRPr="006F72D6" w:rsidRDefault="00EF36D8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EF36D8">
        <w:rPr>
          <w:b/>
          <w:i/>
          <w:sz w:val="28"/>
          <w:szCs w:val="28"/>
          <w:u w:val="single"/>
        </w:rPr>
        <w:t>К</w:t>
      </w:r>
      <w:r w:rsidR="00064475" w:rsidRPr="00EF36D8">
        <w:rPr>
          <w:sz w:val="28"/>
          <w:szCs w:val="28"/>
          <w:u w:val="single"/>
        </w:rPr>
        <w:t> </w:t>
      </w:r>
      <w:proofErr w:type="gramStart"/>
      <w:r w:rsidR="00064475" w:rsidRPr="00EF36D8">
        <w:rPr>
          <w:b/>
          <w:i/>
          <w:sz w:val="28"/>
          <w:szCs w:val="28"/>
          <w:u w:val="single"/>
        </w:rPr>
        <w:t>главным общественным показателям, определяющим психическое здоровье человека относятся</w:t>
      </w:r>
      <w:proofErr w:type="gramEnd"/>
      <w:r w:rsidR="00064475" w:rsidRPr="006F72D6">
        <w:rPr>
          <w:sz w:val="28"/>
          <w:szCs w:val="28"/>
          <w:u w:val="single"/>
        </w:rPr>
        <w:t>: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Социальный и политический конфликты и нестабильность.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Наличие работы или ее отсутствие.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lastRenderedPageBreak/>
        <w:t>Позиция и содержательная направленность средств массовой информации.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Социальная бедность.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Духовная, социальная, эмоциональная и физическая депривация.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Социальная справедливость или несправедливость.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Правовая защищенность или незащищенность.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Социальный оптимизм.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Соотношение материальных и духовных ценностей.</w:t>
      </w:r>
    </w:p>
    <w:p w:rsidR="00064475" w:rsidRPr="006F72D6" w:rsidRDefault="00064475" w:rsidP="00EF36D8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Религия.</w:t>
      </w:r>
    </w:p>
    <w:p w:rsidR="00064475" w:rsidRPr="000215CA" w:rsidRDefault="00064475" w:rsidP="006F72D6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 w:rsidRPr="006F72D6">
        <w:rPr>
          <w:sz w:val="28"/>
          <w:szCs w:val="28"/>
        </w:rPr>
        <w:t>Социальная депривация.</w:t>
      </w:r>
    </w:p>
    <w:p w:rsidR="000215CA" w:rsidRPr="00EF36D8" w:rsidRDefault="000215CA" w:rsidP="000215CA">
      <w:pPr>
        <w:pStyle w:val="a3"/>
        <w:spacing w:before="0" w:beforeAutospacing="0" w:after="0" w:afterAutospacing="0" w:line="294" w:lineRule="atLeast"/>
        <w:ind w:left="720"/>
        <w:jc w:val="both"/>
        <w:rPr>
          <w:b/>
          <w:i/>
          <w:sz w:val="28"/>
          <w:szCs w:val="28"/>
        </w:rPr>
      </w:pPr>
    </w:p>
    <w:p w:rsidR="00064475" w:rsidRPr="006F72D6" w:rsidRDefault="00EF36D8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F36D8">
        <w:rPr>
          <w:b/>
          <w:i/>
          <w:sz w:val="28"/>
          <w:szCs w:val="28"/>
        </w:rPr>
        <w:tab/>
      </w:r>
      <w:r w:rsidR="00064475" w:rsidRPr="00EF36D8">
        <w:rPr>
          <w:b/>
          <w:i/>
          <w:sz w:val="28"/>
          <w:szCs w:val="28"/>
          <w:u w:val="single"/>
        </w:rPr>
        <w:t>К</w:t>
      </w:r>
      <w:r w:rsidR="00064475" w:rsidRPr="006F72D6">
        <w:rPr>
          <w:sz w:val="28"/>
          <w:szCs w:val="28"/>
          <w:u w:val="single"/>
        </w:rPr>
        <w:t xml:space="preserve"> </w:t>
      </w:r>
      <w:r w:rsidR="00064475" w:rsidRPr="00EF36D8">
        <w:rPr>
          <w:b/>
          <w:i/>
          <w:sz w:val="28"/>
          <w:szCs w:val="28"/>
          <w:u w:val="single"/>
        </w:rPr>
        <w:t>числу патогенных факторов современной школы относятся:</w:t>
      </w:r>
    </w:p>
    <w:p w:rsidR="00064475" w:rsidRPr="006F72D6" w:rsidRDefault="00A0332D" w:rsidP="00A0332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Рабочий</w:t>
      </w:r>
      <w:r w:rsidR="00064475" w:rsidRPr="006F72D6">
        <w:rPr>
          <w:sz w:val="28"/>
          <w:szCs w:val="28"/>
        </w:rPr>
        <w:t xml:space="preserve"> стресс: физиологический, информационный, </w:t>
      </w:r>
      <w:r w:rsidRPr="006F72D6">
        <w:rPr>
          <w:sz w:val="28"/>
          <w:szCs w:val="28"/>
        </w:rPr>
        <w:t>коммуникативный</w:t>
      </w:r>
      <w:r w:rsidR="00064475" w:rsidRPr="006F72D6">
        <w:rPr>
          <w:sz w:val="28"/>
          <w:szCs w:val="28"/>
        </w:rPr>
        <w:t>, психологический (эмоциональный).</w:t>
      </w:r>
    </w:p>
    <w:p w:rsidR="00064475" w:rsidRPr="006F72D6" w:rsidRDefault="00064475" w:rsidP="00A0332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Неудовлетворительное физическое развитие и хроническая гиподинамия.</w:t>
      </w:r>
    </w:p>
    <w:p w:rsidR="00064475" w:rsidRPr="006F72D6" w:rsidRDefault="00064475" w:rsidP="00A0332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Кислородное и «солнечное»</w:t>
      </w:r>
      <w:r w:rsidR="00A0332D">
        <w:rPr>
          <w:sz w:val="28"/>
          <w:szCs w:val="28"/>
        </w:rPr>
        <w:t xml:space="preserve"> </w:t>
      </w:r>
      <w:r w:rsidRPr="006F72D6">
        <w:rPr>
          <w:sz w:val="28"/>
          <w:szCs w:val="28"/>
        </w:rPr>
        <w:t>голодание.</w:t>
      </w:r>
    </w:p>
    <w:p w:rsidR="00064475" w:rsidRPr="006F72D6" w:rsidRDefault="00064475" w:rsidP="00A0332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Другие «</w:t>
      </w:r>
      <w:r w:rsidR="00A0332D" w:rsidRPr="006F72D6">
        <w:rPr>
          <w:sz w:val="28"/>
          <w:szCs w:val="28"/>
        </w:rPr>
        <w:t>профессиональные</w:t>
      </w:r>
      <w:r w:rsidR="00A0332D">
        <w:rPr>
          <w:sz w:val="28"/>
          <w:szCs w:val="28"/>
        </w:rPr>
        <w:t>» заболевания</w:t>
      </w:r>
      <w:r w:rsidRPr="006F72D6">
        <w:rPr>
          <w:sz w:val="28"/>
          <w:szCs w:val="28"/>
        </w:rPr>
        <w:t>: понижение зрения, сколиоз, частые простудные заболевания.</w:t>
      </w:r>
    </w:p>
    <w:p w:rsidR="00064475" w:rsidRPr="00A0332D" w:rsidRDefault="00064475" w:rsidP="006F72D6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spellStart"/>
      <w:r w:rsidRPr="006F72D6">
        <w:rPr>
          <w:sz w:val="28"/>
          <w:szCs w:val="28"/>
        </w:rPr>
        <w:t>Дидактогения</w:t>
      </w:r>
      <w:proofErr w:type="spellEnd"/>
      <w:r w:rsidRPr="006F72D6">
        <w:rPr>
          <w:sz w:val="28"/>
          <w:szCs w:val="28"/>
        </w:rPr>
        <w:t>.</w:t>
      </w:r>
      <w:r w:rsidR="00A0332D">
        <w:rPr>
          <w:sz w:val="28"/>
          <w:szCs w:val="28"/>
        </w:rPr>
        <w:t xml:space="preserve"> </w:t>
      </w:r>
      <w:r w:rsidRPr="00A0332D">
        <w:rPr>
          <w:sz w:val="28"/>
          <w:szCs w:val="28"/>
        </w:rPr>
        <w:t>Неправильно организованный режим дня и плохое питание.</w:t>
      </w:r>
    </w:p>
    <w:p w:rsidR="00064475" w:rsidRPr="006F72D6" w:rsidRDefault="00A0332D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Решение проблемы здоровья заложено в самом человеке. Всех нас привлекает красота окружающего мира, природы, искусства, которые дарят наслаждение и радость. Особенно влияет на человека музыка, причем она может и лечить.</w:t>
      </w:r>
    </w:p>
    <w:p w:rsidR="00064475" w:rsidRPr="005A3681" w:rsidRDefault="00064475" w:rsidP="006F72D6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 xml:space="preserve">Еще в Древней Греции Платон выделял два метода воспитания: гимнастику </w:t>
      </w:r>
      <w:r w:rsidR="000215CA">
        <w:rPr>
          <w:sz w:val="28"/>
          <w:szCs w:val="28"/>
        </w:rPr>
        <w:t xml:space="preserve">– для воспитания тела и музыку – </w:t>
      </w:r>
      <w:r w:rsidRPr="006F72D6">
        <w:rPr>
          <w:sz w:val="28"/>
          <w:szCs w:val="28"/>
        </w:rPr>
        <w:t>для воспитания души.</w:t>
      </w:r>
    </w:p>
    <w:p w:rsidR="00064475" w:rsidRPr="006F72D6" w:rsidRDefault="000215CA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Например, «Лунная соната» Бетховена чудесно снимает нервозность, напряжение, служит для человека немедикаментозным транквилизатором</w:t>
      </w:r>
      <w:proofErr w:type="gramStart"/>
      <w:r w:rsidR="00064475" w:rsidRPr="006F72D6">
        <w:rPr>
          <w:sz w:val="28"/>
          <w:szCs w:val="28"/>
        </w:rPr>
        <w:t>.</w:t>
      </w:r>
      <w:proofErr w:type="gramEnd"/>
      <w:r w:rsidR="00064475" w:rsidRPr="006F72D6">
        <w:rPr>
          <w:sz w:val="28"/>
          <w:szCs w:val="28"/>
        </w:rPr>
        <w:t xml:space="preserve"> (</w:t>
      </w:r>
      <w:proofErr w:type="gramStart"/>
      <w:r w:rsidR="00064475" w:rsidRPr="006F72D6">
        <w:rPr>
          <w:sz w:val="28"/>
          <w:szCs w:val="28"/>
        </w:rPr>
        <w:t>з</w:t>
      </w:r>
      <w:proofErr w:type="gramEnd"/>
      <w:r w:rsidR="00064475" w:rsidRPr="006F72D6">
        <w:rPr>
          <w:sz w:val="28"/>
          <w:szCs w:val="28"/>
        </w:rPr>
        <w:t>вучит «Лунная соната»).</w:t>
      </w:r>
    </w:p>
    <w:p w:rsidR="00064475" w:rsidRPr="006F72D6" w:rsidRDefault="00064475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64475" w:rsidRPr="000215CA" w:rsidRDefault="000215CA" w:rsidP="006F72D6">
      <w:pPr>
        <w:pStyle w:val="a3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0215CA">
        <w:rPr>
          <w:b/>
          <w:sz w:val="28"/>
          <w:szCs w:val="28"/>
          <w:u w:val="single"/>
        </w:rPr>
        <w:t>6</w:t>
      </w:r>
      <w:r w:rsidR="00064475" w:rsidRPr="000215CA">
        <w:rPr>
          <w:b/>
          <w:sz w:val="28"/>
          <w:szCs w:val="28"/>
          <w:u w:val="single"/>
        </w:rPr>
        <w:t>.Здоровье человека с позиции гуманистической психологии.</w:t>
      </w:r>
    </w:p>
    <w:p w:rsidR="00064475" w:rsidRPr="006F72D6" w:rsidRDefault="000215CA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Известный психолог А.</w:t>
      </w:r>
      <w:r w:rsidR="00D60B07">
        <w:rPr>
          <w:sz w:val="28"/>
          <w:szCs w:val="28"/>
        </w:rPr>
        <w:t xml:space="preserve"> </w:t>
      </w:r>
      <w:proofErr w:type="spellStart"/>
      <w:r w:rsidR="00064475" w:rsidRPr="006F72D6">
        <w:rPr>
          <w:sz w:val="28"/>
          <w:szCs w:val="28"/>
        </w:rPr>
        <w:t>Маслоу</w:t>
      </w:r>
      <w:proofErr w:type="spellEnd"/>
      <w:r w:rsidR="00064475" w:rsidRPr="006F72D6">
        <w:rPr>
          <w:sz w:val="28"/>
          <w:szCs w:val="28"/>
        </w:rPr>
        <w:t xml:space="preserve"> психическое здоровье рассматривает как сле</w:t>
      </w:r>
      <w:r w:rsidR="00856428">
        <w:rPr>
          <w:sz w:val="28"/>
          <w:szCs w:val="28"/>
        </w:rPr>
        <w:t>дствие полной удовлетворенности</w:t>
      </w:r>
      <w:r w:rsidR="00064475" w:rsidRPr="006F72D6">
        <w:rPr>
          <w:sz w:val="28"/>
          <w:szCs w:val="28"/>
        </w:rPr>
        <w:t>. Согласн</w:t>
      </w:r>
      <w:r w:rsidR="00856428">
        <w:rPr>
          <w:sz w:val="28"/>
          <w:szCs w:val="28"/>
        </w:rPr>
        <w:t xml:space="preserve">о его мнению, здоровый человек – </w:t>
      </w:r>
      <w:r w:rsidR="00064475" w:rsidRPr="006F72D6">
        <w:rPr>
          <w:sz w:val="28"/>
          <w:szCs w:val="28"/>
        </w:rPr>
        <w:t>это счастливый человек, который живет в гармонии с самим собой, не ощущает внутреннего дискомфорта.</w:t>
      </w:r>
    </w:p>
    <w:p w:rsidR="00064475" w:rsidRPr="006F72D6" w:rsidRDefault="00856428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Психически здоровым люд</w:t>
      </w:r>
      <w:r>
        <w:rPr>
          <w:sz w:val="28"/>
          <w:szCs w:val="28"/>
        </w:rPr>
        <w:t>ям, по мнению А.</w:t>
      </w:r>
      <w:r w:rsidR="00D60B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>, присуще</w:t>
      </w:r>
      <w:r w:rsidR="00064475" w:rsidRPr="006F72D6">
        <w:rPr>
          <w:sz w:val="28"/>
          <w:szCs w:val="28"/>
        </w:rPr>
        <w:t>:</w:t>
      </w:r>
    </w:p>
    <w:p w:rsidR="00064475" w:rsidRPr="006F72D6" w:rsidRDefault="00064475" w:rsidP="00856428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Любить и быть любимыми.</w:t>
      </w:r>
    </w:p>
    <w:p w:rsidR="00064475" w:rsidRPr="006F72D6" w:rsidRDefault="00064475" w:rsidP="00856428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Отсутствие подозрительности.</w:t>
      </w:r>
    </w:p>
    <w:p w:rsidR="00064475" w:rsidRPr="006F72D6" w:rsidRDefault="00064475" w:rsidP="00856428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Доверие в отношениях.</w:t>
      </w:r>
    </w:p>
    <w:p w:rsidR="00064475" w:rsidRPr="006F72D6" w:rsidRDefault="00064475" w:rsidP="00856428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Взаимная забота и ответственность.</w:t>
      </w:r>
    </w:p>
    <w:p w:rsidR="00064475" w:rsidRPr="006F72D6" w:rsidRDefault="00064475" w:rsidP="00856428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Внутренняя гармония.</w:t>
      </w:r>
    </w:p>
    <w:p w:rsidR="00064475" w:rsidRPr="006F72D6" w:rsidRDefault="00064475" w:rsidP="00856428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Жизнерадостность.</w:t>
      </w:r>
    </w:p>
    <w:p w:rsidR="00064475" w:rsidRPr="006F72D6" w:rsidRDefault="00064475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64475" w:rsidRPr="00856428" w:rsidRDefault="00856428" w:rsidP="006F72D6">
      <w:pPr>
        <w:pStyle w:val="a3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856428">
        <w:rPr>
          <w:b/>
          <w:sz w:val="28"/>
          <w:szCs w:val="28"/>
          <w:u w:val="single"/>
        </w:rPr>
        <w:lastRenderedPageBreak/>
        <w:t>7</w:t>
      </w:r>
      <w:r w:rsidR="00064475" w:rsidRPr="00856428">
        <w:rPr>
          <w:b/>
          <w:sz w:val="28"/>
          <w:szCs w:val="28"/>
          <w:u w:val="single"/>
        </w:rPr>
        <w:t>. Стресс.</w:t>
      </w:r>
    </w:p>
    <w:p w:rsidR="00064475" w:rsidRPr="006F72D6" w:rsidRDefault="00856428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Эмоциональное напряжение и страхи, сопровождающие человека в</w:t>
      </w:r>
      <w:r>
        <w:rPr>
          <w:sz w:val="28"/>
          <w:szCs w:val="28"/>
        </w:rPr>
        <w:t xml:space="preserve"> современной повседневной жизни</w:t>
      </w:r>
      <w:r w:rsidR="00064475" w:rsidRPr="006F72D6">
        <w:rPr>
          <w:sz w:val="28"/>
          <w:szCs w:val="28"/>
        </w:rPr>
        <w:t>, часто провоцируют состояние стресса.</w:t>
      </w:r>
    </w:p>
    <w:p w:rsidR="00064475" w:rsidRPr="006F72D6" w:rsidRDefault="00856428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Итак, п</w:t>
      </w:r>
      <w:r>
        <w:rPr>
          <w:sz w:val="28"/>
          <w:szCs w:val="28"/>
        </w:rPr>
        <w:t>ризнаки стрессового состояния (</w:t>
      </w:r>
      <w:r w:rsidR="00064475" w:rsidRPr="006F72D6">
        <w:rPr>
          <w:sz w:val="28"/>
          <w:szCs w:val="28"/>
        </w:rPr>
        <w:t>по Шафферу):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Невозм</w:t>
      </w:r>
      <w:r w:rsidR="00856428">
        <w:rPr>
          <w:sz w:val="28"/>
          <w:szCs w:val="28"/>
        </w:rPr>
        <w:t>ожность сосредоточиться на чем-</w:t>
      </w:r>
      <w:r w:rsidRPr="006F72D6">
        <w:rPr>
          <w:sz w:val="28"/>
          <w:szCs w:val="28"/>
        </w:rPr>
        <w:t>либо.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Слишком частые ошибки в работе.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Ухудшение памяти.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Чувство усталости, которое возникает очень часто.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Очень быстрая речь, мысли, которые часто «выветриваются».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Частые боли, без физических недомоганий.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Повышенная возбудимость.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Работа не приносит радости.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Утрата чувства юмора.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Резкое возрастание количества выкуренных сигаре</w:t>
      </w:r>
      <w:proofErr w:type="gramStart"/>
      <w:r w:rsidRPr="006F72D6">
        <w:rPr>
          <w:sz w:val="28"/>
          <w:szCs w:val="28"/>
        </w:rPr>
        <w:t>т(</w:t>
      </w:r>
      <w:proofErr w:type="gramEnd"/>
      <w:r w:rsidRPr="006F72D6">
        <w:rPr>
          <w:sz w:val="28"/>
          <w:szCs w:val="28"/>
        </w:rPr>
        <w:t>если человек курит).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Пристрастие к спиртному.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Постоянное ощущение голода или же отсутствие аппетита или вкуса к пище.</w:t>
      </w:r>
    </w:p>
    <w:p w:rsidR="00064475" w:rsidRPr="006F72D6" w:rsidRDefault="00064475" w:rsidP="00856428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Невозможность своевременно закончить работу.</w:t>
      </w:r>
    </w:p>
    <w:p w:rsidR="00064475" w:rsidRPr="006F72D6" w:rsidRDefault="00064475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64475" w:rsidRPr="006F72D6" w:rsidRDefault="005541F2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 xml:space="preserve">С точки </w:t>
      </w:r>
      <w:r w:rsidR="00064475" w:rsidRPr="005541F2">
        <w:rPr>
          <w:sz w:val="28"/>
          <w:szCs w:val="28"/>
        </w:rPr>
        <w:t>зрения физиологии, стресс</w:t>
      </w:r>
      <w:r w:rsidRPr="005541F2">
        <w:rPr>
          <w:sz w:val="28"/>
          <w:szCs w:val="28"/>
        </w:rPr>
        <w:t xml:space="preserve"> – </w:t>
      </w:r>
      <w:r w:rsidR="00064475" w:rsidRPr="005541F2">
        <w:rPr>
          <w:sz w:val="28"/>
          <w:szCs w:val="28"/>
        </w:rPr>
        <w:t>о</w:t>
      </w:r>
      <w:r w:rsidR="00064475" w:rsidRPr="006F72D6">
        <w:rPr>
          <w:sz w:val="28"/>
          <w:szCs w:val="28"/>
        </w:rPr>
        <w:t>бщая реакция организма на неблагоприятные условия жизни. Реакция стресса возникла в процессе эволюции как важнейший механизм приспосабливания. Для наших предков стрессорами были нападения хищников или врагов, преодоление реки или охота на зверя. В такую минуту нужно было собрать все силы, всю волю, чтобы остаться живыми и невредимыми. Для этого в организме как будто провозглашается боевая тревога – режим атаки или бегства.</w:t>
      </w:r>
    </w:p>
    <w:p w:rsidR="00064475" w:rsidRPr="006F72D6" w:rsidRDefault="005541F2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 xml:space="preserve">Чтобы обеспечить этот режим, в первую очередь перераспределяется кровообращение. Поднимается артериальное давление, кровь заполняет сосуды больших мышц, отливая от пальцев, лица и внутренних органов. </w:t>
      </w:r>
      <w:r>
        <w:rPr>
          <w:sz w:val="28"/>
          <w:szCs w:val="28"/>
        </w:rPr>
        <w:t xml:space="preserve">Параллельно выделяются гормоны – </w:t>
      </w:r>
      <w:r w:rsidR="00064475" w:rsidRPr="006F72D6">
        <w:rPr>
          <w:sz w:val="28"/>
          <w:szCs w:val="28"/>
        </w:rPr>
        <w:t>адреналин и кортизон, под действием которых распадаются запасы жира и гликогена, чтобы кровь насытилась жирными кислотами и глюкозой. А для успешного управления процессом резко активизируются анализаторы и весь мозг.</w:t>
      </w:r>
    </w:p>
    <w:p w:rsidR="00064475" w:rsidRPr="006F72D6" w:rsidRDefault="005541F2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Переход организма в режим атаки или избегания, бегства обеспечивал выживание нашим предкам в первобытную эпоху. Но в современной жизни это приносит человеку скорее вред, чем пользу. Представим, что человек начинает злиться, оказавшись в дорожной пробке, или впадает в отчаянье от критики начальства. Автоматически организм отзывается симптоматической реакцией –</w:t>
      </w:r>
      <w:r>
        <w:rPr>
          <w:sz w:val="28"/>
          <w:szCs w:val="28"/>
        </w:rPr>
        <w:t xml:space="preserve"> непосредственно перед стрессом</w:t>
      </w:r>
      <w:r w:rsidR="00064475" w:rsidRPr="006F72D6">
        <w:rPr>
          <w:sz w:val="28"/>
          <w:szCs w:val="28"/>
        </w:rPr>
        <w:t xml:space="preserve">. Быстрее! Нужно что-то делать, бороться, убегать! Но много ли возможностей у современного цивилизованного человека удовлетворить эти потребности? Поэтому «пар», который некуда выпустить, ударит по собственному организму. Высокое давление еще длительное время будет разрушать кровеносные сосуды. </w:t>
      </w:r>
      <w:r w:rsidR="00064475" w:rsidRPr="006F72D6">
        <w:rPr>
          <w:sz w:val="28"/>
          <w:szCs w:val="28"/>
        </w:rPr>
        <w:lastRenderedPageBreak/>
        <w:t>Мобилизованные жиры откладываются на поверхность артерий в виде бляшек, чем больше таких переживаний, тем сильнее загрязняются артерии, ускоряя приближение сердечного приступа.</w:t>
      </w:r>
    </w:p>
    <w:p w:rsidR="00064475" w:rsidRPr="006F72D6" w:rsidRDefault="005541F2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Но это еще не все: режим атаки или бегства временно отключает пищеварительную, иммунную и репродуктивную системы. Поэтому хронический стресс приводит к бесплодию, ослаблению иммунитета, нарушению работы желудочно-кишечного тракта.</w:t>
      </w:r>
    </w:p>
    <w:p w:rsidR="00064475" w:rsidRPr="006F72D6" w:rsidRDefault="005541F2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Когда действие стрессора проходит, организм пытается наладить работу выключенных систем. Но хорошо ли это отразится на нем? Нет! Расшатанность иммунитета ведет к развитию аллергии или, напр</w:t>
      </w:r>
      <w:r w:rsidR="009258F8">
        <w:rPr>
          <w:sz w:val="28"/>
          <w:szCs w:val="28"/>
        </w:rPr>
        <w:t>о</w:t>
      </w:r>
      <w:r w:rsidR="00064475" w:rsidRPr="006F72D6">
        <w:rPr>
          <w:sz w:val="28"/>
          <w:szCs w:val="28"/>
        </w:rPr>
        <w:t xml:space="preserve">тив, к иммунодефициту, что мешает </w:t>
      </w:r>
      <w:proofErr w:type="gramStart"/>
      <w:r w:rsidR="00064475" w:rsidRPr="006F72D6">
        <w:rPr>
          <w:sz w:val="28"/>
          <w:szCs w:val="28"/>
        </w:rPr>
        <w:t>справится</w:t>
      </w:r>
      <w:proofErr w:type="gramEnd"/>
      <w:r w:rsidR="00064475" w:rsidRPr="006F72D6">
        <w:rPr>
          <w:sz w:val="28"/>
          <w:szCs w:val="28"/>
        </w:rPr>
        <w:t xml:space="preserve"> с клетками опухолей. В желудке выделяется лишний выброс желудочных соков, что ведет к язве.</w:t>
      </w:r>
    </w:p>
    <w:p w:rsidR="00064475" w:rsidRPr="006F72D6" w:rsidRDefault="009258F8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Но больше всего удар получает нервная система. Гормоны стресса мобилизуют нейроны, но интенсивная работа использует и уничтожает их. Особенно страдают структуры, о</w:t>
      </w:r>
      <w:r>
        <w:rPr>
          <w:sz w:val="28"/>
          <w:szCs w:val="28"/>
        </w:rPr>
        <w:t xml:space="preserve">твечающие за эмоции. Результат – </w:t>
      </w:r>
      <w:r w:rsidR="00064475" w:rsidRPr="006F72D6">
        <w:rPr>
          <w:sz w:val="28"/>
          <w:szCs w:val="28"/>
        </w:rPr>
        <w:t>депрессия. Вот</w:t>
      </w:r>
      <w:r>
        <w:rPr>
          <w:sz w:val="28"/>
          <w:szCs w:val="28"/>
        </w:rPr>
        <w:t xml:space="preserve"> вам и все «болезни от нервов» – </w:t>
      </w:r>
      <w:r w:rsidR="00064475" w:rsidRPr="006F72D6">
        <w:rPr>
          <w:sz w:val="28"/>
          <w:szCs w:val="28"/>
        </w:rPr>
        <w:t>основные болезни современности: атеросклероз, невроз, ожирение, язва желудка, ослабление иммунитета.</w:t>
      </w:r>
    </w:p>
    <w:p w:rsidR="00064475" w:rsidRPr="006F72D6" w:rsidRDefault="00064475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64475" w:rsidRPr="006F72D6" w:rsidRDefault="00064475" w:rsidP="009258F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6F72D6">
        <w:rPr>
          <w:b/>
          <w:bCs/>
          <w:sz w:val="28"/>
          <w:szCs w:val="28"/>
        </w:rPr>
        <w:t>Упражнения для улучшения работы головного мозга и снятия умственного напряжения:</w:t>
      </w:r>
    </w:p>
    <w:p w:rsidR="00064475" w:rsidRPr="006F72D6" w:rsidRDefault="00064475" w:rsidP="009258F8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Стоя или сидя, ноги вместе, руки опущены, спина прямая. Свободно поднять руки вверх, потянуться всем телом, внимание сосредоточить на позвоночнике. Потягиваясь, представьте могучее дерево, корни которого крепко вросли в землю, а ствол тянется к солнцу. Ваш</w:t>
      </w:r>
      <w:r w:rsidR="00590857">
        <w:rPr>
          <w:sz w:val="28"/>
          <w:szCs w:val="28"/>
        </w:rPr>
        <w:t xml:space="preserve"> организм, как дерево</w:t>
      </w:r>
      <w:r w:rsidRPr="006F72D6">
        <w:rPr>
          <w:sz w:val="28"/>
          <w:szCs w:val="28"/>
        </w:rPr>
        <w:t>,</w:t>
      </w:r>
      <w:r w:rsidR="00590857">
        <w:rPr>
          <w:sz w:val="28"/>
          <w:szCs w:val="28"/>
        </w:rPr>
        <w:t xml:space="preserve"> </w:t>
      </w:r>
      <w:r w:rsidRPr="006F72D6">
        <w:rPr>
          <w:sz w:val="28"/>
          <w:szCs w:val="28"/>
        </w:rPr>
        <w:t>наполняется силой, здоровьем. Бодр</w:t>
      </w:r>
      <w:r w:rsidR="00590857">
        <w:rPr>
          <w:sz w:val="28"/>
          <w:szCs w:val="28"/>
        </w:rPr>
        <w:t>остью. Удерживайте эту позу 20-</w:t>
      </w:r>
      <w:r w:rsidRPr="006F72D6">
        <w:rPr>
          <w:sz w:val="28"/>
          <w:szCs w:val="28"/>
        </w:rPr>
        <w:t>30 секунд. Потом руки медленно опустите, расслабьтесь.</w:t>
      </w:r>
    </w:p>
    <w:p w:rsidR="00064475" w:rsidRPr="006F72D6" w:rsidRDefault="00064475" w:rsidP="009258F8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 xml:space="preserve">Стоя или сидя, ноги на ширине плеч, руки опущены, голова и туловище </w:t>
      </w:r>
      <w:proofErr w:type="gramStart"/>
      <w:r w:rsidRPr="006F72D6">
        <w:rPr>
          <w:sz w:val="28"/>
          <w:szCs w:val="28"/>
        </w:rPr>
        <w:t>–н</w:t>
      </w:r>
      <w:proofErr w:type="gramEnd"/>
      <w:r w:rsidRPr="006F72D6">
        <w:rPr>
          <w:sz w:val="28"/>
          <w:szCs w:val="28"/>
        </w:rPr>
        <w:t>а одной прямой линии. Завести руки за спину, сложить ладони вместе. Потом перевернуть сложенные руки пальцами вверх так, чтобы мизинцы касались позвоночника. Локти подняты, спину выро</w:t>
      </w:r>
      <w:r w:rsidR="00590857">
        <w:rPr>
          <w:sz w:val="28"/>
          <w:szCs w:val="28"/>
        </w:rPr>
        <w:t>внять. Удерживайте эту позу 20-</w:t>
      </w:r>
      <w:r w:rsidRPr="006F72D6">
        <w:rPr>
          <w:sz w:val="28"/>
          <w:szCs w:val="28"/>
        </w:rPr>
        <w:t>30 секунд.</w:t>
      </w:r>
    </w:p>
    <w:p w:rsidR="00064475" w:rsidRPr="006F72D6" w:rsidRDefault="00590857" w:rsidP="009258F8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Туловище прямое, голова прямо</w:t>
      </w:r>
      <w:r w:rsidR="00064475" w:rsidRPr="006F72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4475" w:rsidRPr="006F72D6">
        <w:rPr>
          <w:sz w:val="28"/>
          <w:szCs w:val="28"/>
        </w:rPr>
        <w:t>Ладони положить на затылок, руки – в «замок». Дыхание медленное. Надавливаем ладонями на затылок, а потом на ладони 3-5 сек., 1-2 сек. Отдыхаем. Повторить 3-5 раз.</w:t>
      </w:r>
    </w:p>
    <w:p w:rsidR="00064475" w:rsidRPr="006F72D6" w:rsidRDefault="00064475" w:rsidP="009258F8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 xml:space="preserve">Стоя или сидя, спина прямо, руки вдоль тела. </w:t>
      </w:r>
      <w:r w:rsidR="00880A45">
        <w:rPr>
          <w:sz w:val="28"/>
          <w:szCs w:val="28"/>
        </w:rPr>
        <w:t xml:space="preserve">Дыхание медленное. Вдох, выдох – </w:t>
      </w:r>
      <w:r w:rsidRPr="006F72D6">
        <w:rPr>
          <w:sz w:val="28"/>
          <w:szCs w:val="28"/>
        </w:rPr>
        <w:t>плечи ма</w:t>
      </w:r>
      <w:r w:rsidR="00880A45">
        <w:rPr>
          <w:sz w:val="28"/>
          <w:szCs w:val="28"/>
        </w:rPr>
        <w:t xml:space="preserve">ксимально завести вперед. Вдох – </w:t>
      </w:r>
      <w:r w:rsidRPr="006F72D6">
        <w:rPr>
          <w:sz w:val="28"/>
          <w:szCs w:val="28"/>
        </w:rPr>
        <w:t>исходное положен</w:t>
      </w:r>
      <w:r w:rsidR="00880A45">
        <w:rPr>
          <w:sz w:val="28"/>
          <w:szCs w:val="28"/>
        </w:rPr>
        <w:t xml:space="preserve">ие. Выдох – </w:t>
      </w:r>
      <w:r w:rsidRPr="006F72D6">
        <w:rPr>
          <w:sz w:val="28"/>
          <w:szCs w:val="28"/>
        </w:rPr>
        <w:t>ма</w:t>
      </w:r>
      <w:r w:rsidR="00880A45">
        <w:rPr>
          <w:sz w:val="28"/>
          <w:szCs w:val="28"/>
        </w:rPr>
        <w:t xml:space="preserve">ксимально свести лопатки. Вдох – </w:t>
      </w:r>
      <w:r w:rsidRPr="006F72D6">
        <w:rPr>
          <w:sz w:val="28"/>
          <w:szCs w:val="28"/>
        </w:rPr>
        <w:t>исхо</w:t>
      </w:r>
      <w:r w:rsidR="00590857">
        <w:rPr>
          <w:sz w:val="28"/>
          <w:szCs w:val="28"/>
        </w:rPr>
        <w:t>дное положение.(</w:t>
      </w:r>
      <w:r w:rsidR="00880A45">
        <w:rPr>
          <w:sz w:val="28"/>
          <w:szCs w:val="28"/>
        </w:rPr>
        <w:t xml:space="preserve">3 раза). Вдох – </w:t>
      </w:r>
      <w:r w:rsidRPr="006F72D6">
        <w:rPr>
          <w:sz w:val="28"/>
          <w:szCs w:val="28"/>
        </w:rPr>
        <w:t>под</w:t>
      </w:r>
      <w:r w:rsidR="00880A45">
        <w:rPr>
          <w:sz w:val="28"/>
          <w:szCs w:val="28"/>
        </w:rPr>
        <w:t xml:space="preserve">нять правое плечо вверх. Выдох – исходное положение. Вдох – </w:t>
      </w:r>
      <w:r w:rsidRPr="006F72D6">
        <w:rPr>
          <w:sz w:val="28"/>
          <w:szCs w:val="28"/>
        </w:rPr>
        <w:t>по</w:t>
      </w:r>
      <w:r w:rsidR="00880A45">
        <w:rPr>
          <w:sz w:val="28"/>
          <w:szCs w:val="28"/>
        </w:rPr>
        <w:t xml:space="preserve">днять левое плечо вверх. Выдох – </w:t>
      </w:r>
      <w:r w:rsidRPr="006F72D6">
        <w:rPr>
          <w:sz w:val="28"/>
          <w:szCs w:val="28"/>
        </w:rPr>
        <w:t>исходное положение. Вд</w:t>
      </w:r>
      <w:r w:rsidR="00880A45">
        <w:rPr>
          <w:sz w:val="28"/>
          <w:szCs w:val="28"/>
        </w:rPr>
        <w:t xml:space="preserve">ох – поднять плечи вверх. Выдох – </w:t>
      </w:r>
      <w:r w:rsidRPr="006F72D6">
        <w:rPr>
          <w:sz w:val="28"/>
          <w:szCs w:val="28"/>
        </w:rPr>
        <w:t>исходное положение.</w:t>
      </w:r>
    </w:p>
    <w:p w:rsidR="00064475" w:rsidRPr="006F72D6" w:rsidRDefault="00064475" w:rsidP="009258F8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t>Сидя, спина прямо, руки в удобном положении. Тело расслаблено. Написать в воздухе нос</w:t>
      </w:r>
      <w:r w:rsidR="00590857">
        <w:rPr>
          <w:sz w:val="28"/>
          <w:szCs w:val="28"/>
        </w:rPr>
        <w:t xml:space="preserve">ом цифры от 1 до 10. Или буквы – </w:t>
      </w:r>
      <w:r w:rsidRPr="006F72D6">
        <w:rPr>
          <w:sz w:val="28"/>
          <w:szCs w:val="28"/>
        </w:rPr>
        <w:t>свое имя.</w:t>
      </w:r>
    </w:p>
    <w:p w:rsidR="00064475" w:rsidRPr="009258F8" w:rsidRDefault="00064475" w:rsidP="006F72D6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72D6">
        <w:rPr>
          <w:sz w:val="28"/>
          <w:szCs w:val="28"/>
        </w:rPr>
        <w:lastRenderedPageBreak/>
        <w:t>Стоя, ноги на шири</w:t>
      </w:r>
      <w:r w:rsidR="00590857">
        <w:rPr>
          <w:sz w:val="28"/>
          <w:szCs w:val="28"/>
        </w:rPr>
        <w:t xml:space="preserve">не плеч, руки вдоль тела. Вдох – </w:t>
      </w:r>
      <w:r w:rsidRPr="006F72D6">
        <w:rPr>
          <w:sz w:val="28"/>
          <w:szCs w:val="28"/>
        </w:rPr>
        <w:t>руки вверх, немного вы</w:t>
      </w:r>
      <w:r w:rsidR="00590857">
        <w:rPr>
          <w:sz w:val="28"/>
          <w:szCs w:val="28"/>
        </w:rPr>
        <w:t xml:space="preserve">гнуться назад. Во время выдоха – </w:t>
      </w:r>
      <w:r w:rsidRPr="006F72D6">
        <w:rPr>
          <w:sz w:val="28"/>
          <w:szCs w:val="28"/>
        </w:rPr>
        <w:t>резкий наклон вперед –</w:t>
      </w:r>
      <w:r w:rsidR="00590857">
        <w:rPr>
          <w:sz w:val="28"/>
          <w:szCs w:val="28"/>
        </w:rPr>
        <w:t xml:space="preserve"> </w:t>
      </w:r>
      <w:r w:rsidRPr="006F72D6">
        <w:rPr>
          <w:sz w:val="28"/>
          <w:szCs w:val="28"/>
        </w:rPr>
        <w:t>вниз со звуком «</w:t>
      </w:r>
      <w:proofErr w:type="gramStart"/>
      <w:r w:rsidRPr="006F72D6">
        <w:rPr>
          <w:sz w:val="28"/>
          <w:szCs w:val="28"/>
        </w:rPr>
        <w:t>ха</w:t>
      </w:r>
      <w:proofErr w:type="gramEnd"/>
      <w:r w:rsidRPr="006F72D6">
        <w:rPr>
          <w:sz w:val="28"/>
          <w:szCs w:val="28"/>
        </w:rPr>
        <w:t>!», задержаться в таком положении на 5-10 сек., повернуться в исходное положение.</w:t>
      </w:r>
    </w:p>
    <w:p w:rsidR="00064475" w:rsidRPr="006F72D6" w:rsidRDefault="00064475" w:rsidP="009258F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6F72D6">
        <w:rPr>
          <w:b/>
          <w:bCs/>
          <w:sz w:val="28"/>
          <w:szCs w:val="28"/>
        </w:rPr>
        <w:t>Способы сохранения психического здоровья</w:t>
      </w:r>
    </w:p>
    <w:p w:rsidR="00064475" w:rsidRPr="009258F8" w:rsidRDefault="00064475" w:rsidP="006F72D6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jc w:val="both"/>
        <w:rPr>
          <w:b/>
          <w:i/>
          <w:sz w:val="28"/>
          <w:szCs w:val="28"/>
        </w:rPr>
      </w:pPr>
      <w:proofErr w:type="spellStart"/>
      <w:r w:rsidRPr="009258F8">
        <w:rPr>
          <w:b/>
          <w:i/>
          <w:sz w:val="28"/>
          <w:szCs w:val="28"/>
          <w:u w:val="single"/>
        </w:rPr>
        <w:t>Смехотерапия</w:t>
      </w:r>
      <w:proofErr w:type="spellEnd"/>
      <w:r w:rsidRPr="009258F8">
        <w:rPr>
          <w:b/>
          <w:i/>
          <w:sz w:val="28"/>
          <w:szCs w:val="28"/>
          <w:u w:val="single"/>
        </w:rPr>
        <w:t>.</w:t>
      </w:r>
    </w:p>
    <w:p w:rsidR="00064475" w:rsidRPr="006F72D6" w:rsidRDefault="00613DA8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475" w:rsidRPr="006F72D6">
        <w:rPr>
          <w:sz w:val="28"/>
          <w:szCs w:val="28"/>
        </w:rPr>
        <w:t>Исследования показали, что смех может вылечить от всех болезне</w:t>
      </w:r>
      <w:proofErr w:type="gramStart"/>
      <w:r w:rsidR="00064475" w:rsidRPr="006F72D6">
        <w:rPr>
          <w:sz w:val="28"/>
          <w:szCs w:val="28"/>
        </w:rPr>
        <w:t>й-</w:t>
      </w:r>
      <w:proofErr w:type="gramEnd"/>
      <w:r w:rsidR="00064475" w:rsidRPr="006F72D6">
        <w:rPr>
          <w:sz w:val="28"/>
          <w:szCs w:val="28"/>
        </w:rPr>
        <w:t xml:space="preserve"> причем не только психологических проблем или неврозов. Смех снижает выработку стрессовых гормонов, нормализует давление, повышает иммунитет. Последние исследования показали, что смех резко активизирует мозговую деятельность и является надежным обезболивающим способом. Когда человек смеется, работают приблизительно 80 мышц тела. Одна минута смеха ра</w:t>
      </w:r>
      <w:r w:rsidR="009E68CB">
        <w:rPr>
          <w:sz w:val="28"/>
          <w:szCs w:val="28"/>
        </w:rPr>
        <w:t>вна 45 минутам выполнения физические</w:t>
      </w:r>
      <w:r w:rsidR="00064475" w:rsidRPr="006F72D6">
        <w:rPr>
          <w:sz w:val="28"/>
          <w:szCs w:val="28"/>
        </w:rPr>
        <w:t xml:space="preserve"> упр</w:t>
      </w:r>
      <w:r w:rsidR="009E68CB">
        <w:rPr>
          <w:sz w:val="28"/>
          <w:szCs w:val="28"/>
        </w:rPr>
        <w:t>ажнения</w:t>
      </w:r>
      <w:r>
        <w:rPr>
          <w:sz w:val="28"/>
          <w:szCs w:val="28"/>
        </w:rPr>
        <w:t xml:space="preserve"> и продолжает жизнь на время (</w:t>
      </w:r>
      <w:r w:rsidR="00064475" w:rsidRPr="006F72D6">
        <w:rPr>
          <w:sz w:val="28"/>
          <w:szCs w:val="28"/>
        </w:rPr>
        <w:t>по разным данным) от 15 до 60 минут.</w:t>
      </w:r>
    </w:p>
    <w:p w:rsidR="00064475" w:rsidRPr="006F72D6" w:rsidRDefault="00064475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64475" w:rsidRPr="006F72D6" w:rsidRDefault="00064475" w:rsidP="006F72D6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9258F8">
        <w:rPr>
          <w:b/>
          <w:i/>
          <w:sz w:val="28"/>
          <w:szCs w:val="28"/>
          <w:u w:val="single"/>
        </w:rPr>
        <w:t>Упражнение «Релаксация»</w:t>
      </w:r>
      <w:proofErr w:type="gramStart"/>
      <w:r w:rsidRPr="009258F8">
        <w:rPr>
          <w:b/>
          <w:i/>
          <w:sz w:val="28"/>
          <w:szCs w:val="28"/>
          <w:u w:val="single"/>
        </w:rPr>
        <w:t>.</w:t>
      </w:r>
      <w:proofErr w:type="gramEnd"/>
      <w:r w:rsidR="009258F8">
        <w:rPr>
          <w:sz w:val="28"/>
          <w:szCs w:val="28"/>
        </w:rPr>
        <w:t xml:space="preserve"> (</w:t>
      </w:r>
      <w:proofErr w:type="gramStart"/>
      <w:r w:rsidRPr="006F72D6">
        <w:rPr>
          <w:sz w:val="28"/>
          <w:szCs w:val="28"/>
        </w:rPr>
        <w:t>а</w:t>
      </w:r>
      <w:proofErr w:type="gramEnd"/>
      <w:r w:rsidRPr="006F72D6">
        <w:rPr>
          <w:sz w:val="28"/>
          <w:szCs w:val="28"/>
        </w:rPr>
        <w:t xml:space="preserve">роматерапия, </w:t>
      </w:r>
      <w:r w:rsidR="00613DA8">
        <w:rPr>
          <w:sz w:val="28"/>
          <w:szCs w:val="28"/>
        </w:rPr>
        <w:t>музыкальное сопровождение, арт-</w:t>
      </w:r>
      <w:r w:rsidRPr="006F72D6">
        <w:rPr>
          <w:sz w:val="28"/>
          <w:szCs w:val="28"/>
        </w:rPr>
        <w:t>терапия). Одним из способов снятия эмоционального и умственного нап</w:t>
      </w:r>
      <w:r w:rsidR="009258F8">
        <w:rPr>
          <w:sz w:val="28"/>
          <w:szCs w:val="28"/>
        </w:rPr>
        <w:t>ряжения является ароматерапия (</w:t>
      </w:r>
      <w:proofErr w:type="spellStart"/>
      <w:r w:rsidRPr="006F72D6">
        <w:rPr>
          <w:sz w:val="28"/>
          <w:szCs w:val="28"/>
        </w:rPr>
        <w:t>аромомасла</w:t>
      </w:r>
      <w:proofErr w:type="spellEnd"/>
      <w:r w:rsidRPr="006F72D6">
        <w:rPr>
          <w:sz w:val="28"/>
          <w:szCs w:val="28"/>
        </w:rPr>
        <w:t xml:space="preserve">, сухая </w:t>
      </w:r>
      <w:proofErr w:type="spellStart"/>
      <w:r w:rsidRPr="006F72D6">
        <w:rPr>
          <w:sz w:val="28"/>
          <w:szCs w:val="28"/>
        </w:rPr>
        <w:t>фитоингаляция</w:t>
      </w:r>
      <w:proofErr w:type="spellEnd"/>
      <w:r w:rsidRPr="006F72D6">
        <w:rPr>
          <w:sz w:val="28"/>
          <w:szCs w:val="28"/>
        </w:rPr>
        <w:t xml:space="preserve"> в форме п</w:t>
      </w:r>
      <w:r w:rsidR="009258F8">
        <w:rPr>
          <w:sz w:val="28"/>
          <w:szCs w:val="28"/>
        </w:rPr>
        <w:t>одушечек-</w:t>
      </w:r>
      <w:r w:rsidR="00613DA8">
        <w:rPr>
          <w:sz w:val="28"/>
          <w:szCs w:val="28"/>
        </w:rPr>
        <w:t>саше) и арт-</w:t>
      </w:r>
      <w:r w:rsidR="009258F8">
        <w:rPr>
          <w:sz w:val="28"/>
          <w:szCs w:val="28"/>
        </w:rPr>
        <w:t>терапия (</w:t>
      </w:r>
      <w:r w:rsidRPr="006F72D6">
        <w:rPr>
          <w:sz w:val="28"/>
          <w:szCs w:val="28"/>
        </w:rPr>
        <w:t xml:space="preserve">для демонстрации используем </w:t>
      </w:r>
      <w:proofErr w:type="spellStart"/>
      <w:r w:rsidRPr="006F72D6">
        <w:rPr>
          <w:sz w:val="28"/>
          <w:szCs w:val="28"/>
        </w:rPr>
        <w:t>аромолампу</w:t>
      </w:r>
      <w:proofErr w:type="spellEnd"/>
      <w:r w:rsidRPr="006F72D6">
        <w:rPr>
          <w:sz w:val="28"/>
          <w:szCs w:val="28"/>
        </w:rPr>
        <w:t xml:space="preserve"> с лавандовым маслом). Можно использовать имбирь аптечный, лимонник китайский, мелису, мяту, розмарин и др.</w:t>
      </w:r>
    </w:p>
    <w:p w:rsidR="00064475" w:rsidRPr="006F72D6" w:rsidRDefault="00064475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64475" w:rsidRPr="0030754F" w:rsidRDefault="00064475" w:rsidP="0030754F">
      <w:pPr>
        <w:pStyle w:val="a3"/>
        <w:spacing w:before="0" w:beforeAutospacing="0" w:after="0" w:afterAutospacing="0" w:line="294" w:lineRule="atLeast"/>
        <w:jc w:val="center"/>
        <w:rPr>
          <w:i/>
          <w:sz w:val="28"/>
          <w:szCs w:val="28"/>
          <w:u w:val="single"/>
        </w:rPr>
      </w:pPr>
      <w:r w:rsidRPr="0030754F">
        <w:rPr>
          <w:b/>
          <w:bCs/>
          <w:i/>
          <w:sz w:val="28"/>
          <w:szCs w:val="28"/>
          <w:u w:val="single"/>
        </w:rPr>
        <w:t>Советы на каждый день.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Люби жизнь – </w:t>
      </w:r>
      <w:r w:rsidR="00064475" w:rsidRPr="00613DA8">
        <w:rPr>
          <w:b/>
          <w:i/>
          <w:sz w:val="28"/>
          <w:szCs w:val="28"/>
        </w:rPr>
        <w:t>она прекрасна.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Цени правду – </w:t>
      </w:r>
      <w:r w:rsidR="003961AF">
        <w:rPr>
          <w:b/>
          <w:i/>
          <w:sz w:val="28"/>
          <w:szCs w:val="28"/>
        </w:rPr>
        <w:t>она бесценна</w:t>
      </w:r>
      <w:r w:rsidR="00064475" w:rsidRPr="00613DA8">
        <w:rPr>
          <w:b/>
          <w:i/>
          <w:sz w:val="28"/>
          <w:szCs w:val="28"/>
        </w:rPr>
        <w:t>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Цени время – </w:t>
      </w:r>
      <w:r w:rsidR="00064475" w:rsidRPr="00613DA8">
        <w:rPr>
          <w:b/>
          <w:i/>
          <w:sz w:val="28"/>
          <w:szCs w:val="28"/>
        </w:rPr>
        <w:t>его не вернешь.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Будь всегда самим собой – </w:t>
      </w:r>
      <w:r w:rsidR="00064475" w:rsidRPr="00613DA8">
        <w:rPr>
          <w:b/>
          <w:i/>
          <w:sz w:val="28"/>
          <w:szCs w:val="28"/>
        </w:rPr>
        <w:t>простота всегда является признаком великого разума.</w:t>
      </w:r>
    </w:p>
    <w:p w:rsidR="00064475" w:rsidRPr="00613DA8" w:rsidRDefault="00064475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 w:rsidRPr="00613DA8">
        <w:rPr>
          <w:b/>
          <w:i/>
          <w:sz w:val="28"/>
          <w:szCs w:val="28"/>
        </w:rPr>
        <w:t>Думай, что го</w:t>
      </w:r>
      <w:r w:rsidR="00613DA8">
        <w:rPr>
          <w:b/>
          <w:i/>
          <w:sz w:val="28"/>
          <w:szCs w:val="28"/>
        </w:rPr>
        <w:t xml:space="preserve">воришь, и говори, думая. Слово – </w:t>
      </w:r>
      <w:r w:rsidRPr="00613DA8">
        <w:rPr>
          <w:b/>
          <w:i/>
          <w:sz w:val="28"/>
          <w:szCs w:val="28"/>
        </w:rPr>
        <w:t>великое оружие, если уметь его правильно использовать.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Умей слушать – </w:t>
      </w:r>
      <w:r w:rsidR="00064475" w:rsidRPr="00613DA8">
        <w:rPr>
          <w:b/>
          <w:i/>
          <w:sz w:val="28"/>
          <w:szCs w:val="28"/>
        </w:rPr>
        <w:t>в речи отражается душа человека.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Смотри сердцем – </w:t>
      </w:r>
      <w:r w:rsidR="00064475" w:rsidRPr="00613DA8">
        <w:rPr>
          <w:b/>
          <w:i/>
          <w:sz w:val="28"/>
          <w:szCs w:val="28"/>
        </w:rPr>
        <w:t>только сердце способно чувствовать истину.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Умей быть благодарным – </w:t>
      </w:r>
      <w:r w:rsidR="00064475" w:rsidRPr="00613DA8">
        <w:rPr>
          <w:b/>
          <w:i/>
          <w:sz w:val="28"/>
          <w:szCs w:val="28"/>
        </w:rPr>
        <w:t>это дорога к сердцу человека.</w:t>
      </w:r>
    </w:p>
    <w:p w:rsidR="00064475" w:rsidRPr="00613DA8" w:rsidRDefault="00064475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 w:rsidRPr="00613DA8">
        <w:rPr>
          <w:b/>
          <w:i/>
          <w:sz w:val="28"/>
          <w:szCs w:val="28"/>
        </w:rPr>
        <w:t>Не спеши с выводами</w:t>
      </w:r>
      <w:r w:rsidR="00613DA8">
        <w:rPr>
          <w:b/>
          <w:i/>
          <w:sz w:val="28"/>
          <w:szCs w:val="28"/>
        </w:rPr>
        <w:t xml:space="preserve">. В народе говорят: «Поспешишь – </w:t>
      </w:r>
      <w:r w:rsidRPr="00613DA8">
        <w:rPr>
          <w:b/>
          <w:i/>
          <w:sz w:val="28"/>
          <w:szCs w:val="28"/>
        </w:rPr>
        <w:t>людей насмешишь».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Прислушайся к советам мудрецов – </w:t>
      </w:r>
      <w:r w:rsidR="00064475" w:rsidRPr="00613DA8">
        <w:rPr>
          <w:b/>
          <w:i/>
          <w:sz w:val="28"/>
          <w:szCs w:val="28"/>
        </w:rPr>
        <w:t>это неисчерпаемый источник духовных сокровищ.</w:t>
      </w:r>
    </w:p>
    <w:p w:rsidR="00064475" w:rsidRPr="00613DA8" w:rsidRDefault="00613DA8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 смотри вслед злу – </w:t>
      </w:r>
      <w:r w:rsidR="00064475" w:rsidRPr="00613DA8">
        <w:rPr>
          <w:b/>
          <w:i/>
          <w:sz w:val="28"/>
          <w:szCs w:val="28"/>
        </w:rPr>
        <w:t>оно заразное. Совесть не принимает компромиссов.</w:t>
      </w:r>
    </w:p>
    <w:p w:rsidR="00064475" w:rsidRPr="00613DA8" w:rsidRDefault="003961AF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Люби людей – </w:t>
      </w:r>
      <w:r w:rsidR="00064475" w:rsidRPr="00613DA8">
        <w:rPr>
          <w:b/>
          <w:i/>
          <w:sz w:val="28"/>
          <w:szCs w:val="28"/>
        </w:rPr>
        <w:t>ты один из них.</w:t>
      </w:r>
    </w:p>
    <w:p w:rsidR="00064475" w:rsidRPr="00613DA8" w:rsidRDefault="003961AF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Чаще улыбайся – </w:t>
      </w:r>
      <w:r w:rsidR="00064475" w:rsidRPr="00613DA8">
        <w:rPr>
          <w:b/>
          <w:i/>
          <w:sz w:val="28"/>
          <w:szCs w:val="28"/>
        </w:rPr>
        <w:t>это солнечное сияние для твоего окружения.</w:t>
      </w:r>
    </w:p>
    <w:p w:rsidR="00064475" w:rsidRPr="00613DA8" w:rsidRDefault="003961AF" w:rsidP="00613DA8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Цени свое доброе имя – </w:t>
      </w:r>
      <w:r w:rsidR="00064475" w:rsidRPr="00613DA8">
        <w:rPr>
          <w:b/>
          <w:i/>
          <w:sz w:val="28"/>
          <w:szCs w:val="28"/>
        </w:rPr>
        <w:t>это твоя надежная защита.</w:t>
      </w:r>
    </w:p>
    <w:p w:rsidR="00064475" w:rsidRPr="006F72D6" w:rsidRDefault="00064475" w:rsidP="006F72D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970C91" w:rsidRPr="006F72D6" w:rsidRDefault="00DD6B7D" w:rsidP="006F7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6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E3"/>
    <w:multiLevelType w:val="multilevel"/>
    <w:tmpl w:val="50E865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0BB13C0E"/>
    <w:multiLevelType w:val="multilevel"/>
    <w:tmpl w:val="387A1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6610D"/>
    <w:multiLevelType w:val="multilevel"/>
    <w:tmpl w:val="F84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B4089"/>
    <w:multiLevelType w:val="multilevel"/>
    <w:tmpl w:val="2DD2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56AED"/>
    <w:multiLevelType w:val="multilevel"/>
    <w:tmpl w:val="A60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5476C"/>
    <w:multiLevelType w:val="hybridMultilevel"/>
    <w:tmpl w:val="6F0A692A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B691B"/>
    <w:multiLevelType w:val="multilevel"/>
    <w:tmpl w:val="21A4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C2A50"/>
    <w:multiLevelType w:val="hybridMultilevel"/>
    <w:tmpl w:val="FBC2CBEA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E3765"/>
    <w:multiLevelType w:val="hybridMultilevel"/>
    <w:tmpl w:val="A086D41E"/>
    <w:lvl w:ilvl="0" w:tplc="0B6A47BA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E7D44"/>
    <w:multiLevelType w:val="hybridMultilevel"/>
    <w:tmpl w:val="DB6ECECA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50E8E"/>
    <w:multiLevelType w:val="multilevel"/>
    <w:tmpl w:val="042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C187E"/>
    <w:multiLevelType w:val="multilevel"/>
    <w:tmpl w:val="7BF0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B246B"/>
    <w:multiLevelType w:val="multilevel"/>
    <w:tmpl w:val="8FAA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3408F"/>
    <w:multiLevelType w:val="hybridMultilevel"/>
    <w:tmpl w:val="00CE4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336B8"/>
    <w:multiLevelType w:val="multilevel"/>
    <w:tmpl w:val="D79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623EE"/>
    <w:multiLevelType w:val="multilevel"/>
    <w:tmpl w:val="11F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E55B4"/>
    <w:multiLevelType w:val="hybridMultilevel"/>
    <w:tmpl w:val="619E47C4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E4D12"/>
    <w:multiLevelType w:val="multilevel"/>
    <w:tmpl w:val="049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D1A24"/>
    <w:multiLevelType w:val="hybridMultilevel"/>
    <w:tmpl w:val="B3C63872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1332B"/>
    <w:multiLevelType w:val="hybridMultilevel"/>
    <w:tmpl w:val="7FC40884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19A1"/>
    <w:multiLevelType w:val="multilevel"/>
    <w:tmpl w:val="F2FC5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05623"/>
    <w:multiLevelType w:val="multilevel"/>
    <w:tmpl w:val="692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17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16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  <w:num w:numId="20">
    <w:abstractNumId w:val="19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5"/>
    <w:rsid w:val="000215CA"/>
    <w:rsid w:val="00064475"/>
    <w:rsid w:val="00166372"/>
    <w:rsid w:val="001B437F"/>
    <w:rsid w:val="00274DC3"/>
    <w:rsid w:val="0030754F"/>
    <w:rsid w:val="003961AF"/>
    <w:rsid w:val="003B2691"/>
    <w:rsid w:val="005541F2"/>
    <w:rsid w:val="00590857"/>
    <w:rsid w:val="005A3681"/>
    <w:rsid w:val="00613DA8"/>
    <w:rsid w:val="006A5065"/>
    <w:rsid w:val="006F72D6"/>
    <w:rsid w:val="00856428"/>
    <w:rsid w:val="00880A45"/>
    <w:rsid w:val="009258F8"/>
    <w:rsid w:val="009C4490"/>
    <w:rsid w:val="009E68CB"/>
    <w:rsid w:val="00A0332D"/>
    <w:rsid w:val="00B756EC"/>
    <w:rsid w:val="00BA79A0"/>
    <w:rsid w:val="00D60B07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2021-01-25T11:45:00Z</dcterms:created>
  <dcterms:modified xsi:type="dcterms:W3CDTF">2021-01-25T12:22:00Z</dcterms:modified>
</cp:coreProperties>
</file>